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0C6731" w14:paraId="3B4C7B25" w14:textId="77777777" w:rsidTr="00667E66">
        <w:tc>
          <w:tcPr>
            <w:tcW w:w="9629" w:type="dxa"/>
            <w:gridSpan w:val="3"/>
          </w:tcPr>
          <w:p w14:paraId="1304D42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74CE34C7" w14:textId="77777777" w:rsidTr="00667E66">
        <w:tc>
          <w:tcPr>
            <w:tcW w:w="9629" w:type="dxa"/>
            <w:gridSpan w:val="3"/>
          </w:tcPr>
          <w:p w14:paraId="001D08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367C19B7" w14:textId="77777777" w:rsidTr="00AD231E">
        <w:tc>
          <w:tcPr>
            <w:tcW w:w="5240" w:type="dxa"/>
            <w:vMerge w:val="restart"/>
            <w:vAlign w:val="center"/>
          </w:tcPr>
          <w:p w14:paraId="25CB9F1F" w14:textId="16728BED" w:rsidR="000C6731" w:rsidRPr="00F835BF" w:rsidRDefault="00B55995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0FA42E9F" w14:textId="77777777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289D52BE" w14:textId="2FDE7BB8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731" w14:paraId="370174A1" w14:textId="77777777" w:rsidTr="00AD231E">
        <w:trPr>
          <w:trHeight w:val="274"/>
        </w:trPr>
        <w:tc>
          <w:tcPr>
            <w:tcW w:w="5240" w:type="dxa"/>
            <w:vMerge/>
          </w:tcPr>
          <w:p w14:paraId="51F3616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BFFF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78C84B66" w14:textId="77F3C00C" w:rsidR="000C6731" w:rsidRPr="00A34EE8" w:rsidRDefault="00B30ECA" w:rsidP="0066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731" w14:paraId="66967CD1" w14:textId="77777777" w:rsidTr="00AD231E">
        <w:tc>
          <w:tcPr>
            <w:tcW w:w="5240" w:type="dxa"/>
            <w:vMerge/>
          </w:tcPr>
          <w:p w14:paraId="4DE40B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408C6F4C" w14:textId="09E34083" w:rsidR="000C6731" w:rsidRDefault="00462C4E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63F3F55" w14:textId="77777777"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14:paraId="336D7ED0" w14:textId="77777777"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0AA6D0BA" w14:textId="77777777"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14:paraId="3CA216E8" w14:textId="117F4650" w:rsidR="000C6731" w:rsidRPr="00B8025D" w:rsidRDefault="007C20E3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EB4BBD">
        <w:rPr>
          <w:rFonts w:ascii="Times New Roman" w:hAnsi="Times New Roman" w:cs="Times New Roman"/>
          <w:sz w:val="28"/>
          <w:szCs w:val="28"/>
        </w:rPr>
        <w:t>від «</w:t>
      </w:r>
      <w:r w:rsidR="00DE7814" w:rsidRPr="00EB4BBD">
        <w:rPr>
          <w:rFonts w:ascii="Times New Roman" w:hAnsi="Times New Roman" w:cs="Times New Roman"/>
          <w:sz w:val="28"/>
          <w:szCs w:val="28"/>
        </w:rPr>
        <w:t xml:space="preserve"> </w:t>
      </w:r>
      <w:r w:rsidR="00AD231E">
        <w:rPr>
          <w:rFonts w:ascii="Times New Roman" w:hAnsi="Times New Roman" w:cs="Times New Roman"/>
          <w:sz w:val="28"/>
          <w:szCs w:val="28"/>
        </w:rPr>
        <w:t xml:space="preserve">  </w:t>
      </w:r>
      <w:r w:rsidR="00DE7814" w:rsidRPr="00EB4BBD">
        <w:rPr>
          <w:rFonts w:ascii="Times New Roman" w:hAnsi="Times New Roman" w:cs="Times New Roman"/>
          <w:sz w:val="28"/>
          <w:szCs w:val="28"/>
        </w:rPr>
        <w:t xml:space="preserve"> </w:t>
      </w:r>
      <w:r w:rsidRPr="00EB4BBD">
        <w:rPr>
          <w:rFonts w:ascii="Times New Roman" w:hAnsi="Times New Roman" w:cs="Times New Roman"/>
          <w:sz w:val="28"/>
          <w:szCs w:val="28"/>
        </w:rPr>
        <w:t xml:space="preserve">» </w:t>
      </w:r>
      <w:r w:rsidR="00DE7814" w:rsidRPr="00EB4BBD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EB4BBD">
        <w:rPr>
          <w:rFonts w:ascii="Times New Roman" w:hAnsi="Times New Roman" w:cs="Times New Roman"/>
          <w:sz w:val="28"/>
          <w:szCs w:val="28"/>
        </w:rPr>
        <w:t xml:space="preserve"> 202</w:t>
      </w:r>
      <w:r w:rsidR="00DE7814" w:rsidRPr="00EB4BBD">
        <w:rPr>
          <w:rFonts w:ascii="Times New Roman" w:hAnsi="Times New Roman" w:cs="Times New Roman"/>
          <w:sz w:val="28"/>
          <w:szCs w:val="28"/>
        </w:rPr>
        <w:t>4</w:t>
      </w:r>
      <w:r w:rsidRPr="00EB4BBD">
        <w:rPr>
          <w:rFonts w:ascii="Times New Roman" w:hAnsi="Times New Roman" w:cs="Times New Roman"/>
          <w:sz w:val="28"/>
          <w:szCs w:val="28"/>
        </w:rPr>
        <w:t xml:space="preserve"> року № </w:t>
      </w:r>
    </w:p>
    <w:p w14:paraId="3155A9FC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E66EB02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328475B8" w14:textId="0C1977A7" w:rsidR="000C6731" w:rsidRPr="00B55995" w:rsidRDefault="00B55995" w:rsidP="000C673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5995">
        <w:rPr>
          <w:rFonts w:ascii="Times New Roman" w:hAnsi="Times New Roman" w:cs="Times New Roman"/>
          <w:b/>
          <w:color w:val="000000"/>
          <w:sz w:val="28"/>
          <w:szCs w:val="28"/>
        </w:rPr>
        <w:t>ВИМІРЮВАННЯ ІНТЕНСИВНОСТІ УЛЬТРАФІОЛЕТОВОГО БАКТЕРИЦИДНОГО ВИПРОМІНЮВАННЯ</w:t>
      </w:r>
    </w:p>
    <w:p w14:paraId="480FF0B9" w14:textId="77777777" w:rsidR="00B55995" w:rsidRPr="00867602" w:rsidRDefault="00B55995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14:paraId="3709BBC4" w14:textId="77777777" w:rsidTr="00667E66">
        <w:tc>
          <w:tcPr>
            <w:tcW w:w="1925" w:type="dxa"/>
          </w:tcPr>
          <w:p w14:paraId="1EA4E046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363C9B65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4E2253D9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15F783BA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3852C85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14:paraId="6ADB9F00" w14:textId="77777777" w:rsidTr="00667E66">
        <w:tc>
          <w:tcPr>
            <w:tcW w:w="1925" w:type="dxa"/>
          </w:tcPr>
          <w:p w14:paraId="0B7512B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55AC487" w14:textId="0C85BEE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239A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6FDB5206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BE6A88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14:paraId="6DE60EEA" w14:textId="77777777" w:rsidTr="00667E66">
        <w:tc>
          <w:tcPr>
            <w:tcW w:w="1925" w:type="dxa"/>
          </w:tcPr>
          <w:p w14:paraId="27D600F2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57EF1283" w14:textId="546F9CD0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61A3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4475ACF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07399F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14:paraId="0D3819E7" w14:textId="77777777" w:rsidTr="00667E66">
        <w:tc>
          <w:tcPr>
            <w:tcW w:w="1925" w:type="dxa"/>
          </w:tcPr>
          <w:p w14:paraId="2DD708B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2D763477" w14:textId="58DFB78C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C786D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438D604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B3E3D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C467D3F" w14:textId="77777777"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14:paraId="5FBE72F9" w14:textId="77777777" w:rsidTr="00667E66">
        <w:tc>
          <w:tcPr>
            <w:tcW w:w="1604" w:type="dxa"/>
          </w:tcPr>
          <w:p w14:paraId="773FBAE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2F2ABD3" w14:textId="05E03E24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2B6B192" w14:textId="0E661063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5C6E172" w14:textId="76E1F493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05" w:type="dxa"/>
          </w:tcPr>
          <w:p w14:paraId="39C376C1" w14:textId="5CADFF7D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AAFA7A0" w14:textId="215F977C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0C6731" w14:paraId="1E72BCF9" w14:textId="77777777" w:rsidTr="00667E66">
        <w:tc>
          <w:tcPr>
            <w:tcW w:w="1604" w:type="dxa"/>
          </w:tcPr>
          <w:p w14:paraId="284DB01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769694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98DF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8BC4F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ED12A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F105A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2D7E344E" w14:textId="77777777" w:rsidTr="00667E66">
        <w:tc>
          <w:tcPr>
            <w:tcW w:w="1604" w:type="dxa"/>
          </w:tcPr>
          <w:p w14:paraId="32C8661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4D022F37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DA322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C33F4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5FBF0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30D59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7DA2648D" w14:textId="77777777" w:rsidTr="00667E66">
        <w:tc>
          <w:tcPr>
            <w:tcW w:w="1604" w:type="dxa"/>
          </w:tcPr>
          <w:p w14:paraId="5DA96E4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7F765E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0CB11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F2DAAE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BC33E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1F238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8811D" w14:textId="77777777" w:rsidR="000C6731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142C" w14:textId="77777777" w:rsidR="000C6731" w:rsidRPr="00C4795D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8D89F45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0962F841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34DA9574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0A453B0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7B2B6AE3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4BB09281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4FF14B6F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76E7C2BA" w14:textId="77777777" w:rsidR="005D7531" w:rsidRDefault="000C6731" w:rsidP="00EF43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34265EDE" w14:textId="77777777" w:rsidR="005D7531" w:rsidRPr="001C05EF" w:rsidRDefault="005D7531" w:rsidP="001C05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4FB126" w14:textId="264DFCFA" w:rsidR="00C95F80" w:rsidRPr="003C756E" w:rsidRDefault="00C95F80" w:rsidP="003C75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13E07" w:rsidRPr="003C756E">
        <w:rPr>
          <w:rFonts w:ascii="Times New Roman" w:hAnsi="Times New Roman" w:cs="Times New Roman"/>
          <w:b/>
          <w:sz w:val="24"/>
          <w:szCs w:val="24"/>
        </w:rPr>
        <w:t>Мета.</w:t>
      </w:r>
      <w:r w:rsidR="00613E07" w:rsidRPr="003C756E">
        <w:rPr>
          <w:rFonts w:ascii="Times New Roman" w:hAnsi="Times New Roman" w:cs="Times New Roman"/>
          <w:sz w:val="24"/>
          <w:szCs w:val="24"/>
        </w:rPr>
        <w:t xml:space="preserve"> </w:t>
      </w:r>
      <w:r w:rsidRPr="003C756E">
        <w:rPr>
          <w:rFonts w:ascii="Times New Roman" w:hAnsi="Times New Roman" w:cs="Times New Roman"/>
          <w:sz w:val="24"/>
          <w:szCs w:val="24"/>
        </w:rPr>
        <w:t>Моніторинг рівня випромінювання УФБ ламп</w:t>
      </w:r>
      <w:r w:rsidRPr="003C756E">
        <w:rPr>
          <w:rFonts w:ascii="Times New Roman" w:hAnsi="Times New Roman" w:cs="Times New Roman"/>
          <w:sz w:val="24"/>
          <w:szCs w:val="24"/>
        </w:rPr>
        <w:t xml:space="preserve"> (контроль інтенсивності ІФБ випромінювання).</w:t>
      </w:r>
    </w:p>
    <w:p w14:paraId="3BA937C5" w14:textId="7C983E1F" w:rsidR="000C6731" w:rsidRPr="003C756E" w:rsidRDefault="000C6731" w:rsidP="003C756E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/>
          <w:sz w:val="24"/>
          <w:szCs w:val="24"/>
          <w:lang w:val="uk-UA"/>
        </w:rPr>
        <w:t>2. Область застосування</w:t>
      </w:r>
      <w:r w:rsidRPr="003C75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3C756E" w:rsidRP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>Процедура застосовується медичним</w:t>
      </w:r>
      <w:r w:rsid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>и</w:t>
      </w:r>
      <w:r w:rsidR="003C756E" w:rsidRP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 xml:space="preserve"> працівник</w:t>
      </w:r>
      <w:r w:rsid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>ами</w:t>
      </w:r>
      <w:r w:rsidR="003C756E" w:rsidRP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>, як</w:t>
      </w:r>
      <w:r w:rsid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>і</w:t>
      </w:r>
      <w:r w:rsidR="003C756E" w:rsidRP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 xml:space="preserve"> відповіда</w:t>
      </w:r>
      <w:r w:rsid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>ють</w:t>
      </w:r>
      <w:r w:rsidR="003C756E" w:rsidRPr="003C756E">
        <w:rPr>
          <w:rFonts w:ascii="Times New Roman" w:hAnsi="Times New Roman" w:cs="Times New Roman"/>
          <w:bCs/>
          <w:sz w:val="24"/>
          <w:szCs w:val="24"/>
          <w:lang w:val="uk-UA" w:bidi="uk-UA"/>
        </w:rPr>
        <w:t xml:space="preserve"> за вимірювання інтенсивність УФБВ у приміщеннях, де вони встановлені.</w:t>
      </w:r>
    </w:p>
    <w:p w14:paraId="65CD6425" w14:textId="77777777" w:rsidR="000C6731" w:rsidRPr="003C756E" w:rsidRDefault="000C6731" w:rsidP="003C756E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C756E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14:paraId="46A24569" w14:textId="34E9215C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Інтенсивність УФБВ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поверхнева щільність падаючого бактерицидного потоку випромінювання (відношення бактерицидного потоку до площі опромінюваної поверхні). Одиниця виміру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Вт/м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більш дрібна одиниця, яка застосовується при оцінці ультрафіолетового опромінення,-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/см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 (1 Вт/м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= 100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/см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5A4DA615" w14:textId="45AE9A5D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Поверхнева доза (експозиція) бактерицидного опромінення (далі - доза УФБВ)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 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поверхнева інтенсивність енергії бактерицидного випромінювання (обчислюється як добуток інтенсивності бактерицидного потоку випромінювання та часу, протягом якого діє випромінювання на поверхню. Одиниця виміру -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Дж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або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мкДж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/см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 (Вт*с/м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або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*с/м</w:t>
      </w:r>
      <w:r w:rsidRPr="003C756E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6FE964C5" w14:textId="48645C1B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Режим опромінення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тривалість і послідовність роботи опромінювачів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безперервний режим (протягом усього дня) або повторно-короткочасний (чергування сеансів опромінення та пауз).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3C756E" w14:paraId="22AFB7DA" w14:textId="77777777" w:rsidTr="00CC0AFE">
        <w:tc>
          <w:tcPr>
            <w:tcW w:w="9629" w:type="dxa"/>
            <w:gridSpan w:val="3"/>
          </w:tcPr>
          <w:p w14:paraId="5B067B29" w14:textId="77777777" w:rsidR="003C756E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C756E" w14:paraId="376D98B9" w14:textId="77777777" w:rsidTr="00CC0AFE">
        <w:tc>
          <w:tcPr>
            <w:tcW w:w="9629" w:type="dxa"/>
            <w:gridSpan w:val="3"/>
          </w:tcPr>
          <w:p w14:paraId="4A2CE582" w14:textId="77777777" w:rsidR="003C756E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C756E" w14:paraId="46C12B76" w14:textId="77777777" w:rsidTr="00CC0AFE">
        <w:tc>
          <w:tcPr>
            <w:tcW w:w="5240" w:type="dxa"/>
            <w:vMerge w:val="restart"/>
            <w:vAlign w:val="center"/>
          </w:tcPr>
          <w:p w14:paraId="0288CBA6" w14:textId="77777777" w:rsidR="003C756E" w:rsidRPr="00F835BF" w:rsidRDefault="003C756E" w:rsidP="00CC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54F95BFF" w14:textId="77777777" w:rsidR="003C756E" w:rsidRPr="00F86CC4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7D4B246C" w14:textId="77777777" w:rsidR="003C756E" w:rsidRPr="00F86CC4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</w:tr>
      <w:tr w:rsidR="003C756E" w14:paraId="06834701" w14:textId="77777777" w:rsidTr="00CC0AFE">
        <w:trPr>
          <w:trHeight w:val="274"/>
        </w:trPr>
        <w:tc>
          <w:tcPr>
            <w:tcW w:w="5240" w:type="dxa"/>
            <w:vMerge/>
          </w:tcPr>
          <w:p w14:paraId="7BAD1AD1" w14:textId="77777777" w:rsidR="003C756E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AB2AC" w14:textId="77777777" w:rsidR="003C756E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58D535F1" w14:textId="77777777" w:rsidR="003C756E" w:rsidRPr="00A34EE8" w:rsidRDefault="003C756E" w:rsidP="00CC0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756E" w14:paraId="28588D18" w14:textId="77777777" w:rsidTr="00CC0AFE">
        <w:tc>
          <w:tcPr>
            <w:tcW w:w="5240" w:type="dxa"/>
            <w:vMerge/>
          </w:tcPr>
          <w:p w14:paraId="7547ACC7" w14:textId="77777777" w:rsidR="003C756E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9BC5011" w14:textId="49639649" w:rsidR="003C756E" w:rsidRDefault="003C756E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2 з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D36D141" w14:textId="77777777" w:rsid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7CBBE0B" w14:textId="6C4B3B82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Ультрафіолетове бактерицидне випромінювання (далі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УФБВ)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електромагнітне випромінювання ультрафіолетового діапазону довжин хвиль в інтервалі від 200 до 320 нм, що володіє бактерицидною (антимікробною) дією та під його впливом призводить до загибелі мікробної клітини в першому чи наступному поколінні.</w:t>
      </w:r>
    </w:p>
    <w:p w14:paraId="0E469C2B" w14:textId="5F0E282C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Ультрафіолетова бактерицидна лампа (ртутна лампа низького тиску) (далі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УФБ лампа)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штучне джерело УФБВ, у спектрі якого є переважно УФБВ з піком випромінення на довжині хвилі 254 нм.</w:t>
      </w:r>
    </w:p>
    <w:p w14:paraId="45E1CDE0" w14:textId="020E4358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Ультрафіолетовий бактерицидний опромінювач (далі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УФБ опромінювач)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апарат/пристрій, що забезпечує поширення та/або фільтрацію та/або трансформацію будь-якого видимого світла або УФБВ, яке випромінюється однією або більшою кількістю УФБ ламп. Складається з УФБ ламп(и), частин для фіксації і запобігання ушкодження УФБ ламп(и), компонентів електричного ланцюгу і засобів для приєднання до мережі електричного струму.</w:t>
      </w:r>
    </w:p>
    <w:p w14:paraId="02A3E352" w14:textId="77777777" w:rsidR="003C756E" w:rsidRPr="003C756E" w:rsidRDefault="003C756E" w:rsidP="003C75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</w:rPr>
        <w:t>Типи УФ - опромінювачів:</w:t>
      </w:r>
    </w:p>
    <w:p w14:paraId="64546534" w14:textId="77777777" w:rsidR="003C756E" w:rsidRPr="003C756E" w:rsidRDefault="003C756E" w:rsidP="003C756E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</w:rPr>
        <w:t xml:space="preserve">Відкриті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(стельові або настінні, стаціонарні або пересувні)</w:t>
      </w:r>
      <w:r w:rsidRPr="003C756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C756E">
        <w:rPr>
          <w:rFonts w:ascii="Times New Roman" w:hAnsi="Times New Roman" w:cs="Times New Roman"/>
          <w:sz w:val="24"/>
          <w:szCs w:val="24"/>
        </w:rPr>
        <w:t>конструкція як лампа.</w:t>
      </w:r>
    </w:p>
    <w:p w14:paraId="14BB6060" w14:textId="77777777" w:rsidR="003C756E" w:rsidRPr="003C756E" w:rsidRDefault="003C756E" w:rsidP="003C756E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</w:rPr>
        <w:t xml:space="preserve">Екрановані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(відкриті зверху та із жалюзі)</w:t>
      </w:r>
      <w:r w:rsidRPr="003C756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C756E">
        <w:rPr>
          <w:rFonts w:ascii="Times New Roman" w:hAnsi="Times New Roman" w:cs="Times New Roman"/>
          <w:sz w:val="24"/>
          <w:szCs w:val="24"/>
        </w:rPr>
        <w:t>конструкція, яка передбачає лампу закриту захисним екраном.</w:t>
      </w:r>
    </w:p>
    <w:p w14:paraId="736CFD3E" w14:textId="6B938816" w:rsidR="003C756E" w:rsidRPr="003C756E" w:rsidRDefault="003C756E" w:rsidP="003C756E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</w:rPr>
        <w:t xml:space="preserve">Комбіновані </w:t>
      </w:r>
      <w:r w:rsidRPr="003C756E">
        <w:rPr>
          <w:rFonts w:ascii="Times New Roman" w:hAnsi="Times New Roman" w:cs="Times New Roman"/>
          <w:sz w:val="24"/>
          <w:szCs w:val="24"/>
        </w:rPr>
        <w:t>–</w:t>
      </w:r>
      <w:r w:rsidRPr="003C756E">
        <w:rPr>
          <w:rFonts w:ascii="Times New Roman" w:hAnsi="Times New Roman" w:cs="Times New Roman"/>
          <w:sz w:val="24"/>
          <w:szCs w:val="24"/>
        </w:rPr>
        <w:t xml:space="preserve"> конструкція, яка передбачає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комбінацію відкритої та екранованої УФБ ламп</w:t>
      </w:r>
      <w:r w:rsidRPr="003C756E">
        <w:rPr>
          <w:rFonts w:ascii="Times New Roman" w:hAnsi="Times New Roman" w:cs="Times New Roman"/>
          <w:sz w:val="24"/>
          <w:szCs w:val="24"/>
        </w:rPr>
        <w:t>.</w:t>
      </w:r>
    </w:p>
    <w:p w14:paraId="0E4124D7" w14:textId="316C5FBE" w:rsidR="001C05EF" w:rsidRPr="003C756E" w:rsidRDefault="003C756E" w:rsidP="003C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Ультрафіолетовий радіометр (далі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УФ-радіометр) 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Pr="003C75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прилад, що вимірює інтенсивність бактерицидного потоку ультрафіолетового випромінення. Одиницями виміру можуть бути Вт/м</w:t>
      </w:r>
      <w:r w:rsidRPr="003C756E">
        <w:rPr>
          <w:rStyle w:val="rvts37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/см</w:t>
      </w:r>
      <w:r w:rsidRPr="003C756E">
        <w:rPr>
          <w:rStyle w:val="rvts37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11E41E" w14:textId="77777777" w:rsidR="000C6731" w:rsidRPr="001C05EF" w:rsidRDefault="000C6731" w:rsidP="000C6731">
      <w:pPr>
        <w:pStyle w:val="rvps2"/>
        <w:ind w:firstLine="709"/>
        <w:rPr>
          <w:rStyle w:val="spanrvts0"/>
          <w:b/>
          <w:lang w:val="uk-UA" w:eastAsia="uk"/>
        </w:rPr>
      </w:pPr>
      <w:r w:rsidRPr="001C05EF">
        <w:rPr>
          <w:rStyle w:val="spanrvts0"/>
          <w:b/>
          <w:lang w:val="uk-UA" w:eastAsia="uk"/>
        </w:rPr>
        <w:t>4. Вимоги до персоналу. Відповідальність та компетенції</w:t>
      </w:r>
    </w:p>
    <w:p w14:paraId="5E68FF1B" w14:textId="77777777" w:rsidR="00967CA0" w:rsidRPr="001C05EF" w:rsidRDefault="00967CA0" w:rsidP="00967CA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C05E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 залежно від залученості. </w:t>
      </w:r>
    </w:p>
    <w:p w14:paraId="7D0F8F17" w14:textId="1E9F6F61" w:rsidR="000C6731" w:rsidRPr="001C05EF" w:rsidRDefault="00967CA0" w:rsidP="008C74E9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05EF">
        <w:rPr>
          <w:rFonts w:cs="Times New Roman"/>
          <w:szCs w:val="24"/>
        </w:rPr>
        <w:t>Відповідальність за зміст, своєчасний перегляд цієї СОП несе ВІК.</w:t>
      </w:r>
    </w:p>
    <w:p w14:paraId="58F14EDA" w14:textId="77777777" w:rsidR="00967CA0" w:rsidRPr="001C05EF" w:rsidRDefault="00967CA0" w:rsidP="008C74E9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05EF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3C6AF7CF" w14:textId="77777777" w:rsidR="00967CA0" w:rsidRPr="001C05EF" w:rsidRDefault="00967CA0" w:rsidP="008C74E9">
      <w:pPr>
        <w:pStyle w:val="ShiftAlt"/>
        <w:spacing w:line="240" w:lineRule="auto"/>
        <w:ind w:firstLine="709"/>
      </w:pPr>
      <w:bookmarkStart w:id="0" w:name="tw-target-text3"/>
      <w:bookmarkEnd w:id="0"/>
      <w:r w:rsidRPr="001C05EF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6EB18847" w14:textId="3CFFA000" w:rsidR="000C6731" w:rsidRPr="003C756E" w:rsidRDefault="000C6731" w:rsidP="000C67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56E">
        <w:rPr>
          <w:rFonts w:ascii="Times New Roman" w:hAnsi="Times New Roman" w:cs="Times New Roman"/>
          <w:b/>
          <w:sz w:val="24"/>
          <w:szCs w:val="24"/>
        </w:rPr>
        <w:t xml:space="preserve">5. Опис процесу. </w:t>
      </w:r>
    </w:p>
    <w:p w14:paraId="191EE5A8" w14:textId="77777777" w:rsidR="003C756E" w:rsidRPr="003C756E" w:rsidRDefault="003C756E" w:rsidP="003C756E">
      <w:pPr>
        <w:pStyle w:val="rvps2"/>
        <w:shd w:val="clear" w:color="auto" w:fill="FFFFFF"/>
        <w:ind w:firstLine="709"/>
        <w:rPr>
          <w:lang w:val="uk-UA"/>
        </w:rPr>
      </w:pPr>
      <w:r w:rsidRPr="003C756E">
        <w:rPr>
          <w:lang w:val="uk-UA"/>
        </w:rPr>
        <w:t>Моніторинг рівня випромінювання УФБ ламп за допомогою УФ-радіометру здійснювати двічі на рік, а також під час первинного монтажу УФБ опромінювачів, установці нових УФБ ламп, після змін в системі УФБ опромінювачів або в самому приміщенні (наприклад, зміна положення жалюзі, переміщення або ремонт УФБ опромінювача, зміна розмірів приміщення або встановлення в ньому додаткових перегородок/об’єктів),</w:t>
      </w:r>
      <w:bookmarkStart w:id="1" w:name="n115"/>
      <w:bookmarkStart w:id="2" w:name="n116"/>
      <w:bookmarkEnd w:id="1"/>
      <w:bookmarkEnd w:id="2"/>
      <w:r w:rsidRPr="003C756E">
        <w:rPr>
          <w:lang w:val="uk-UA" w:eastAsia="ru-RU"/>
        </w:rPr>
        <w:t xml:space="preserve"> </w:t>
      </w:r>
      <w:r w:rsidRPr="003C756E">
        <w:rPr>
          <w:lang w:val="uk-UA"/>
        </w:rPr>
        <w:t>при надходженні скарг про можливе перевищення експозиції УФБВ (наприклад, пацієнти почали скаржитися на різі або печіння в очах).</w:t>
      </w:r>
    </w:p>
    <w:p w14:paraId="515D27C3" w14:textId="77777777" w:rsidR="003C756E" w:rsidRPr="003C756E" w:rsidRDefault="003C756E" w:rsidP="003C756E">
      <w:pPr>
        <w:pStyle w:val="rvps2"/>
        <w:shd w:val="clear" w:color="auto" w:fill="FFFFFF"/>
        <w:ind w:firstLine="709"/>
        <w:rPr>
          <w:b/>
          <w:lang w:val="uk-UA"/>
        </w:rPr>
      </w:pPr>
      <w:r w:rsidRPr="003C756E">
        <w:rPr>
          <w:b/>
          <w:lang w:val="uk-UA"/>
        </w:rPr>
        <w:t>УФБ лампа вважається такою, що працює неефективно, та потребує заміни:</w:t>
      </w:r>
    </w:p>
    <w:p w14:paraId="7DCB337C" w14:textId="77777777" w:rsidR="003C756E" w:rsidRPr="003C756E" w:rsidRDefault="003C756E" w:rsidP="003C756E">
      <w:pPr>
        <w:pStyle w:val="rvps2"/>
        <w:numPr>
          <w:ilvl w:val="0"/>
          <w:numId w:val="16"/>
        </w:numPr>
        <w:shd w:val="clear" w:color="auto" w:fill="FFFFFF"/>
        <w:ind w:firstLine="709"/>
        <w:rPr>
          <w:lang w:val="uk-UA"/>
        </w:rPr>
      </w:pPr>
      <w:bookmarkStart w:id="3" w:name="n37"/>
      <w:bookmarkEnd w:id="3"/>
      <w:r w:rsidRPr="003C756E">
        <w:rPr>
          <w:lang w:val="uk-UA"/>
        </w:rPr>
        <w:t xml:space="preserve">при зниженні рівня інтенсивності УФБВ на довжині хвилі 254 нм (вимірюється за допомогою УФ-радіометру на відстані 1 м від центру лампи перпендикулярно її осі) нижче 100 </w:t>
      </w:r>
      <w:proofErr w:type="spellStart"/>
      <w:r w:rsidRPr="003C756E">
        <w:rPr>
          <w:lang w:val="uk-UA"/>
        </w:rPr>
        <w:t>мкВт</w:t>
      </w:r>
      <w:proofErr w:type="spellEnd"/>
      <w:r w:rsidRPr="003C756E">
        <w:rPr>
          <w:lang w:val="uk-UA"/>
        </w:rPr>
        <w:t>/см</w:t>
      </w:r>
      <w:r w:rsidRPr="003C756E">
        <w:rPr>
          <w:rStyle w:val="rvts37"/>
          <w:rFonts w:eastAsiaTheme="majorEastAsia"/>
          <w:b/>
          <w:bCs/>
          <w:vertAlign w:val="superscript"/>
          <w:lang w:val="uk-UA"/>
        </w:rPr>
        <w:t>-2</w:t>
      </w:r>
      <w:r w:rsidRPr="003C756E">
        <w:rPr>
          <w:lang w:val="uk-UA"/>
        </w:rPr>
        <w:t xml:space="preserve"> для УФБ лампи потужністю 30 Вт та нижче 50 </w:t>
      </w:r>
      <w:proofErr w:type="spellStart"/>
      <w:r w:rsidRPr="003C756E">
        <w:rPr>
          <w:lang w:val="uk-UA"/>
        </w:rPr>
        <w:t>мкВт</w:t>
      </w:r>
      <w:proofErr w:type="spellEnd"/>
      <w:r w:rsidRPr="003C756E">
        <w:rPr>
          <w:lang w:val="uk-UA"/>
        </w:rPr>
        <w:t>/см</w:t>
      </w:r>
      <w:r w:rsidRPr="003C756E">
        <w:rPr>
          <w:rStyle w:val="rvts37"/>
          <w:rFonts w:eastAsiaTheme="majorEastAsia"/>
          <w:b/>
          <w:bCs/>
          <w:vertAlign w:val="superscript"/>
          <w:lang w:val="uk-UA"/>
        </w:rPr>
        <w:t>-2</w:t>
      </w:r>
      <w:r w:rsidRPr="003C756E">
        <w:rPr>
          <w:lang w:val="uk-UA"/>
        </w:rPr>
        <w:t> - для УФБ лампи потужністю 15 Вт;</w:t>
      </w:r>
    </w:p>
    <w:p w14:paraId="77831F78" w14:textId="77777777" w:rsidR="003C756E" w:rsidRPr="003C756E" w:rsidRDefault="003C756E" w:rsidP="003C756E">
      <w:pPr>
        <w:pStyle w:val="rvps2"/>
        <w:numPr>
          <w:ilvl w:val="0"/>
          <w:numId w:val="16"/>
        </w:numPr>
        <w:shd w:val="clear" w:color="auto" w:fill="FFFFFF"/>
        <w:ind w:firstLine="709"/>
        <w:rPr>
          <w:lang w:val="uk-UA"/>
        </w:rPr>
      </w:pPr>
      <w:bookmarkStart w:id="4" w:name="n38"/>
      <w:bookmarkEnd w:id="4"/>
      <w:r w:rsidRPr="003C756E">
        <w:rPr>
          <w:lang w:val="uk-UA"/>
        </w:rPr>
        <w:t>при зниженні рівня інтенсивності УФБВ на довжині хвилі 254 нм (вимірюється за допомогою УФ-радіометру на відстані 1 м від центру лампи перпендикулярно її осі) нижче значення, вказаного в технічній документації лампи.</w:t>
      </w:r>
    </w:p>
    <w:p w14:paraId="7C5B2F82" w14:textId="77777777" w:rsidR="003C756E" w:rsidRPr="003C756E" w:rsidRDefault="003C756E" w:rsidP="003C756E">
      <w:pPr>
        <w:pStyle w:val="rvps2"/>
        <w:numPr>
          <w:ilvl w:val="0"/>
          <w:numId w:val="16"/>
        </w:numPr>
        <w:shd w:val="clear" w:color="auto" w:fill="FFFFFF"/>
        <w:ind w:firstLine="709"/>
        <w:rPr>
          <w:lang w:val="uk-UA"/>
        </w:rPr>
      </w:pPr>
      <w:r w:rsidRPr="003C756E">
        <w:rPr>
          <w:shd w:val="clear" w:color="auto" w:fill="FFFFFF"/>
          <w:lang w:val="uk-UA"/>
        </w:rPr>
        <w:t>при наявності концентрованого запаху озону в повітрі приміщення під час роботи УФБ лампи.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1C4E75" w14:paraId="46CD1257" w14:textId="77777777" w:rsidTr="00CC0AFE">
        <w:tc>
          <w:tcPr>
            <w:tcW w:w="9629" w:type="dxa"/>
            <w:gridSpan w:val="3"/>
          </w:tcPr>
          <w:p w14:paraId="38C709BB" w14:textId="77777777" w:rsidR="001C4E75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C4E75" w14:paraId="371CD93C" w14:textId="77777777" w:rsidTr="00CC0AFE">
        <w:tc>
          <w:tcPr>
            <w:tcW w:w="9629" w:type="dxa"/>
            <w:gridSpan w:val="3"/>
          </w:tcPr>
          <w:p w14:paraId="4445716A" w14:textId="77777777" w:rsidR="001C4E75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C4E75" w14:paraId="60A9D995" w14:textId="77777777" w:rsidTr="00CC0AFE">
        <w:tc>
          <w:tcPr>
            <w:tcW w:w="5240" w:type="dxa"/>
            <w:vMerge w:val="restart"/>
            <w:vAlign w:val="center"/>
          </w:tcPr>
          <w:p w14:paraId="68C69196" w14:textId="77777777" w:rsidR="001C4E75" w:rsidRPr="00F835BF" w:rsidRDefault="001C4E75" w:rsidP="00CC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24CC0993" w14:textId="77777777" w:rsidR="001C4E75" w:rsidRPr="00F86CC4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42981D53" w14:textId="77777777" w:rsidR="001C4E75" w:rsidRPr="00F86CC4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</w:tr>
      <w:tr w:rsidR="001C4E75" w14:paraId="54EAAA68" w14:textId="77777777" w:rsidTr="00CC0AFE">
        <w:trPr>
          <w:trHeight w:val="274"/>
        </w:trPr>
        <w:tc>
          <w:tcPr>
            <w:tcW w:w="5240" w:type="dxa"/>
            <w:vMerge/>
          </w:tcPr>
          <w:p w14:paraId="6F0D2090" w14:textId="77777777" w:rsidR="001C4E75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A722AE" w14:textId="77777777" w:rsidR="001C4E75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57EA5C7A" w14:textId="77777777" w:rsidR="001C4E75" w:rsidRPr="00A34EE8" w:rsidRDefault="001C4E75" w:rsidP="00CC0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E75" w14:paraId="30FF26D8" w14:textId="77777777" w:rsidTr="00CC0AFE">
        <w:tc>
          <w:tcPr>
            <w:tcW w:w="5240" w:type="dxa"/>
            <w:vMerge/>
          </w:tcPr>
          <w:p w14:paraId="49983BCF" w14:textId="77777777" w:rsidR="001C4E75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703B60D8" w14:textId="3AFFF274" w:rsidR="001C4E75" w:rsidRDefault="001C4E75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E11B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079B950" w14:textId="77777777" w:rsidR="001C4E75" w:rsidRDefault="001C4E75" w:rsidP="001C4E7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A843D" w14:textId="0F919E7C" w:rsidR="003C756E" w:rsidRPr="003C756E" w:rsidRDefault="001C4E75" w:rsidP="001C4E7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="003C756E" w:rsidRPr="003C756E">
        <w:rPr>
          <w:rFonts w:ascii="Times New Roman" w:hAnsi="Times New Roman" w:cs="Times New Roman"/>
          <w:b/>
          <w:bCs/>
          <w:sz w:val="24"/>
          <w:szCs w:val="24"/>
        </w:rPr>
        <w:t xml:space="preserve">Необхідне оснащення: </w:t>
      </w:r>
    </w:p>
    <w:p w14:paraId="4CEFF54C" w14:textId="7F177156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УФ-радіометр (відкалібрований на довжину хвилі 254 нм); </w:t>
      </w:r>
    </w:p>
    <w:p w14:paraId="2CA235FC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штатив/штанга;</w:t>
      </w:r>
    </w:p>
    <w:p w14:paraId="65FDC210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лінійка або рулетка на </w:t>
      </w:r>
      <w:smartTag w:uri="urn:schemas-microsoft-com:office:smarttags" w:element="metricconverter">
        <w:smartTagPr>
          <w:attr w:name="ProductID" w:val="1 метр"/>
        </w:smartTagPr>
        <w:r w:rsidRPr="003C756E">
          <w:rPr>
            <w:rFonts w:ascii="Times New Roman" w:hAnsi="Times New Roman" w:cs="Times New Roman"/>
            <w:sz w:val="24"/>
            <w:szCs w:val="24"/>
          </w:rPr>
          <w:t>1 метр</w:t>
        </w:r>
      </w:smartTag>
      <w:r w:rsidRPr="003C75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ABE85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засоби індивідуального захисту органів дихання та шкіри: захисний щиток/окуляри із захистом від ультрафіолетового випромінювання, маска, бавовняні або нестерильні медичні рукавички без тальку; </w:t>
      </w:r>
    </w:p>
    <w:p w14:paraId="5E3BE4EF" w14:textId="313D2079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спецодяг </w:t>
      </w:r>
      <w:r w:rsidR="001C4E75">
        <w:rPr>
          <w:rFonts w:ascii="Times New Roman" w:hAnsi="Times New Roman" w:cs="Times New Roman"/>
          <w:sz w:val="24"/>
          <w:szCs w:val="24"/>
        </w:rPr>
        <w:t>–</w:t>
      </w:r>
      <w:r w:rsidRPr="003C756E">
        <w:rPr>
          <w:rFonts w:ascii="Times New Roman" w:hAnsi="Times New Roman" w:cs="Times New Roman"/>
          <w:sz w:val="24"/>
          <w:szCs w:val="24"/>
        </w:rPr>
        <w:t xml:space="preserve"> халат із довгими рукавами та штани (має бути забезпечений повний захист шкірних покривів); </w:t>
      </w:r>
    </w:p>
    <w:p w14:paraId="3ACA7EE3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у разі роботи в зоні високого ризику інфікування —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протиаерозольний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 xml:space="preserve"> респіратор класу захисту не нижче FFP2. </w:t>
      </w:r>
    </w:p>
    <w:p w14:paraId="0572B10C" w14:textId="23AF89C6" w:rsidR="003C756E" w:rsidRPr="003C756E" w:rsidRDefault="001C4E75" w:rsidP="001C4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3C756E" w:rsidRPr="003C756E">
        <w:rPr>
          <w:rFonts w:ascii="Times New Roman" w:hAnsi="Times New Roman" w:cs="Times New Roman"/>
          <w:b/>
          <w:sz w:val="24"/>
          <w:szCs w:val="24"/>
        </w:rPr>
        <w:t xml:space="preserve">Алгоритм вимірювання показників інтенсивності УФБВ у </w:t>
      </w:r>
      <w:r w:rsidR="00311A2F" w:rsidRPr="00311A2F">
        <w:rPr>
          <w:rFonts w:ascii="Times New Roman" w:hAnsi="Times New Roman" w:cs="Times New Roman"/>
          <w:b/>
          <w:sz w:val="24"/>
          <w:szCs w:val="24"/>
          <w:u w:val="single"/>
        </w:rPr>
        <w:t>ВІДКРИТИХ</w:t>
      </w:r>
      <w:r w:rsidR="003C756E" w:rsidRPr="003C756E">
        <w:rPr>
          <w:rFonts w:ascii="Times New Roman" w:hAnsi="Times New Roman" w:cs="Times New Roman"/>
          <w:b/>
          <w:sz w:val="24"/>
          <w:szCs w:val="24"/>
        </w:rPr>
        <w:t xml:space="preserve"> УФБ опромінювачах:</w:t>
      </w:r>
    </w:p>
    <w:p w14:paraId="1BFEC006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Переконатися, що УФБ лампа очищена від бруду та пилу, за потреби провести обробку.</w:t>
      </w:r>
    </w:p>
    <w:p w14:paraId="17197588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Переконатися, що в приміщенні немає сторонніх осіб. </w:t>
      </w:r>
    </w:p>
    <w:p w14:paraId="46BEA398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Включити УФБ опромінювач та дати йому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прогрітися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 xml:space="preserve"> не менше 15 хвилин.</w:t>
      </w:r>
    </w:p>
    <w:p w14:paraId="1A96D91C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Надягнути засоби захисту та спецодяг.</w:t>
      </w:r>
    </w:p>
    <w:p w14:paraId="2813C750" w14:textId="0F1B8D2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Увімкнути УФ-радіометр.</w:t>
      </w:r>
    </w:p>
    <w:p w14:paraId="19D20E20" w14:textId="77777777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Зайти до приміщення.</w:t>
      </w:r>
    </w:p>
    <w:p w14:paraId="2A748EBC" w14:textId="2DE0F926" w:rsidR="003C756E" w:rsidRPr="003C756E" w:rsidRDefault="003C756E" w:rsidP="003C756E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Встановити датчик УФ-радіометра на відстані </w:t>
      </w:r>
      <w:smartTag w:uri="urn:schemas-microsoft-com:office:smarttags" w:element="metricconverter">
        <w:smartTagPr>
          <w:attr w:name="ProductID" w:val="1 метр"/>
        </w:smartTagPr>
        <w:r w:rsidRPr="003C756E">
          <w:rPr>
            <w:rFonts w:ascii="Times New Roman" w:hAnsi="Times New Roman" w:cs="Times New Roman"/>
            <w:sz w:val="24"/>
            <w:szCs w:val="24"/>
          </w:rPr>
          <w:t>1 метр</w:t>
        </w:r>
      </w:smartTag>
      <w:r w:rsidRPr="003C756E">
        <w:rPr>
          <w:rFonts w:ascii="Times New Roman" w:hAnsi="Times New Roman" w:cs="Times New Roman"/>
          <w:sz w:val="24"/>
          <w:szCs w:val="24"/>
        </w:rPr>
        <w:t xml:space="preserve"> від геометричного центру лампи строго перпендикулярно променям, за потреби – підняти датчик за допомогою штатива або штанги (див. </w:t>
      </w:r>
      <w:r w:rsidR="001C4E75">
        <w:rPr>
          <w:rFonts w:ascii="Times New Roman" w:hAnsi="Times New Roman" w:cs="Times New Roman"/>
          <w:sz w:val="24"/>
          <w:szCs w:val="24"/>
        </w:rPr>
        <w:t>рисунок</w:t>
      </w:r>
      <w:r w:rsidRPr="003C756E">
        <w:rPr>
          <w:rFonts w:ascii="Times New Roman" w:hAnsi="Times New Roman" w:cs="Times New Roman"/>
          <w:sz w:val="24"/>
          <w:szCs w:val="24"/>
        </w:rPr>
        <w:t>).</w:t>
      </w:r>
    </w:p>
    <w:p w14:paraId="1581E32C" w14:textId="77777777" w:rsidR="00844199" w:rsidRDefault="00844199" w:rsidP="0084419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8890D9C" w14:textId="3AA85C11" w:rsidR="003C756E" w:rsidRPr="003C756E" w:rsidRDefault="00844199" w:rsidP="0084419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C756E" w:rsidRPr="003C756E">
        <w:rPr>
          <w:rFonts w:ascii="Times New Roman" w:hAnsi="Times New Roman" w:cs="Times New Roman"/>
          <w:b/>
          <w:sz w:val="24"/>
          <w:szCs w:val="24"/>
        </w:rPr>
        <w:t>Для нижньої лампи                   Для верхньої лампи за допомогою штатива</w:t>
      </w:r>
    </w:p>
    <w:p w14:paraId="2CDBF323" w14:textId="49DB5A46" w:rsidR="003C756E" w:rsidRPr="003C756E" w:rsidRDefault="003C756E" w:rsidP="008441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5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CBF911" wp14:editId="512314A2">
            <wp:simplePos x="0" y="0"/>
            <wp:positionH relativeFrom="column">
              <wp:posOffset>571500</wp:posOffset>
            </wp:positionH>
            <wp:positionV relativeFrom="paragraph">
              <wp:posOffset>26035</wp:posOffset>
            </wp:positionV>
            <wp:extent cx="5019675" cy="2073275"/>
            <wp:effectExtent l="0" t="0" r="9525" b="3175"/>
            <wp:wrapThrough wrapText="bothSides">
              <wp:wrapPolygon edited="0">
                <wp:start x="0" y="0"/>
                <wp:lineTo x="0" y="21435"/>
                <wp:lineTo x="21559" y="21435"/>
                <wp:lineTo x="215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7F20FE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</w:p>
    <w:p w14:paraId="263B748F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5A130E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2B3A3B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1D36C4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85662F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C0CC91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F50602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8093DC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EBA097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B24E14" w14:textId="77777777" w:rsidR="00844199" w:rsidRDefault="00844199" w:rsidP="0084419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BCA14E" w14:textId="77777777" w:rsidR="00844199" w:rsidRDefault="00844199" w:rsidP="008441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199">
        <w:rPr>
          <w:rFonts w:ascii="Times New Roman" w:hAnsi="Times New Roman" w:cs="Times New Roman"/>
          <w:sz w:val="24"/>
          <w:szCs w:val="24"/>
        </w:rPr>
        <w:t>Рисунок.</w:t>
      </w:r>
      <w:r w:rsidR="003C756E" w:rsidRPr="00844199">
        <w:rPr>
          <w:rFonts w:ascii="Times New Roman" w:hAnsi="Times New Roman" w:cs="Times New Roman"/>
          <w:sz w:val="24"/>
          <w:szCs w:val="24"/>
        </w:rPr>
        <w:t xml:space="preserve"> Схема розташування датчика ультрафіолетового радіометра</w:t>
      </w:r>
    </w:p>
    <w:p w14:paraId="034D9797" w14:textId="7C529075" w:rsidR="00844199" w:rsidRPr="00311A2F" w:rsidRDefault="00844199" w:rsidP="008441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7C52D6" w14:textId="2AF448FE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 xml:space="preserve">Переконатися, що між лампою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311A2F">
        <w:rPr>
          <w:rFonts w:ascii="Times New Roman" w:hAnsi="Times New Roman" w:cs="Times New Roman"/>
          <w:sz w:val="24"/>
          <w:szCs w:val="24"/>
        </w:rPr>
        <w:t xml:space="preserve"> датчиком немає сторонніх предметів та датчик УФ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1A2F">
        <w:rPr>
          <w:rFonts w:ascii="Times New Roman" w:hAnsi="Times New Roman" w:cs="Times New Roman"/>
          <w:sz w:val="24"/>
          <w:szCs w:val="24"/>
        </w:rPr>
        <w:t>радіометра не закритий пальцями чи кришкою.</w:t>
      </w:r>
    </w:p>
    <w:p w14:paraId="2382A686" w14:textId="77777777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>Дочекатися стабілізації показань радіометра.</w:t>
      </w:r>
    </w:p>
    <w:p w14:paraId="663B20CB" w14:textId="77777777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>Зафіксувати в протоколі показання приладу (додаток №1).</w:t>
      </w:r>
    </w:p>
    <w:p w14:paraId="0565FBD8" w14:textId="6143FFEC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>Встановити датчик УФ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1A2F">
        <w:rPr>
          <w:rFonts w:ascii="Times New Roman" w:hAnsi="Times New Roman" w:cs="Times New Roman"/>
          <w:sz w:val="24"/>
          <w:szCs w:val="24"/>
        </w:rPr>
        <w:t>радіометра у віддаленій точці приміщення.</w:t>
      </w:r>
    </w:p>
    <w:p w14:paraId="347B36C1" w14:textId="77777777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>Дочекатися стабілізації показань радіометра.</w:t>
      </w:r>
    </w:p>
    <w:p w14:paraId="75F0672C" w14:textId="77777777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>Зафіксувати в протоколі показання приладу.</w:t>
      </w:r>
    </w:p>
    <w:p w14:paraId="22B2F3C1" w14:textId="77777777" w:rsidR="00311A2F" w:rsidRPr="00311A2F" w:rsidRDefault="00311A2F" w:rsidP="00311A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311A2F" w14:paraId="506EB0C8" w14:textId="77777777" w:rsidTr="00CC0AFE">
        <w:tc>
          <w:tcPr>
            <w:tcW w:w="9629" w:type="dxa"/>
            <w:gridSpan w:val="3"/>
          </w:tcPr>
          <w:p w14:paraId="0A5DED8B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11A2F" w14:paraId="04590C50" w14:textId="77777777" w:rsidTr="00CC0AFE">
        <w:tc>
          <w:tcPr>
            <w:tcW w:w="9629" w:type="dxa"/>
            <w:gridSpan w:val="3"/>
          </w:tcPr>
          <w:p w14:paraId="4180C6D7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11A2F" w14:paraId="68E27126" w14:textId="77777777" w:rsidTr="00CC0AFE">
        <w:tc>
          <w:tcPr>
            <w:tcW w:w="5240" w:type="dxa"/>
            <w:vMerge w:val="restart"/>
            <w:vAlign w:val="center"/>
          </w:tcPr>
          <w:p w14:paraId="673A033F" w14:textId="77777777" w:rsidR="00311A2F" w:rsidRPr="00F835BF" w:rsidRDefault="00311A2F" w:rsidP="00CC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379B6BD8" w14:textId="77777777" w:rsidR="00311A2F" w:rsidRPr="00F86CC4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6084FCC8" w14:textId="77777777" w:rsidR="00311A2F" w:rsidRPr="00F86CC4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</w:tr>
      <w:tr w:rsidR="00311A2F" w14:paraId="3EFA0843" w14:textId="77777777" w:rsidTr="00CC0AFE">
        <w:trPr>
          <w:trHeight w:val="274"/>
        </w:trPr>
        <w:tc>
          <w:tcPr>
            <w:tcW w:w="5240" w:type="dxa"/>
            <w:vMerge/>
          </w:tcPr>
          <w:p w14:paraId="521BBF9B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2805E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48534E92" w14:textId="77777777" w:rsidR="00311A2F" w:rsidRPr="00A34EE8" w:rsidRDefault="00311A2F" w:rsidP="00CC0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1A2F" w14:paraId="686A50AD" w14:textId="77777777" w:rsidTr="00CC0AFE">
        <w:tc>
          <w:tcPr>
            <w:tcW w:w="5240" w:type="dxa"/>
            <w:vMerge/>
          </w:tcPr>
          <w:p w14:paraId="191BC849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9DF591B" w14:textId="68D97041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63DF4D3" w14:textId="77777777" w:rsidR="00311A2F" w:rsidRPr="00311A2F" w:rsidRDefault="00311A2F" w:rsidP="00311A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E627F4" w14:textId="77777777" w:rsidR="00311A2F" w:rsidRPr="00311A2F" w:rsidRDefault="00311A2F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>За допомогою формули провести розрахунок часу знезараження повітря:</w:t>
      </w:r>
    </w:p>
    <w:p w14:paraId="0597ABAA" w14:textId="77777777" w:rsidR="00311A2F" w:rsidRPr="00311A2F" w:rsidRDefault="00311A2F" w:rsidP="00311A2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2F">
        <w:rPr>
          <w:rFonts w:ascii="Times New Roman" w:hAnsi="Times New Roman" w:cs="Times New Roman"/>
          <w:b/>
          <w:sz w:val="24"/>
          <w:szCs w:val="24"/>
        </w:rPr>
        <w:t>t (с) = 1000/p</w:t>
      </w:r>
    </w:p>
    <w:p w14:paraId="26A13B14" w14:textId="23643DD1" w:rsidR="00311A2F" w:rsidRPr="00311A2F" w:rsidRDefault="00311A2F" w:rsidP="00311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 xml:space="preserve">t (с)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1A2F">
        <w:rPr>
          <w:rFonts w:ascii="Times New Roman" w:hAnsi="Times New Roman" w:cs="Times New Roman"/>
          <w:sz w:val="24"/>
          <w:szCs w:val="24"/>
        </w:rPr>
        <w:t xml:space="preserve"> час в секундах, потрібний для </w:t>
      </w:r>
      <w:proofErr w:type="spellStart"/>
      <w:r w:rsidRPr="00311A2F">
        <w:rPr>
          <w:rFonts w:ascii="Times New Roman" w:hAnsi="Times New Roman" w:cs="Times New Roman"/>
          <w:sz w:val="24"/>
          <w:szCs w:val="24"/>
        </w:rPr>
        <w:t>деконтамінації</w:t>
      </w:r>
      <w:proofErr w:type="spellEnd"/>
      <w:r w:rsidRPr="00311A2F">
        <w:rPr>
          <w:rFonts w:ascii="Times New Roman" w:hAnsi="Times New Roman" w:cs="Times New Roman"/>
          <w:sz w:val="24"/>
          <w:szCs w:val="24"/>
        </w:rPr>
        <w:t xml:space="preserve"> приміщення від мікобактерій туберкульозу;</w:t>
      </w:r>
    </w:p>
    <w:p w14:paraId="12642916" w14:textId="50921738" w:rsidR="00311A2F" w:rsidRPr="00311A2F" w:rsidRDefault="00311A2F" w:rsidP="00311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 xml:space="preserve">10000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1A2F">
        <w:rPr>
          <w:rFonts w:ascii="Times New Roman" w:hAnsi="Times New Roman" w:cs="Times New Roman"/>
          <w:sz w:val="24"/>
          <w:szCs w:val="24"/>
        </w:rPr>
        <w:t xml:space="preserve"> летальна об’ємна доза (99%) УФБВ (в </w:t>
      </w:r>
      <w:proofErr w:type="spellStart"/>
      <w:r w:rsidRPr="00311A2F">
        <w:rPr>
          <w:rFonts w:ascii="Times New Roman" w:hAnsi="Times New Roman" w:cs="Times New Roman"/>
          <w:sz w:val="24"/>
          <w:szCs w:val="24"/>
        </w:rPr>
        <w:t>мкДж</w:t>
      </w:r>
      <w:proofErr w:type="spellEnd"/>
      <w:r w:rsidRPr="00311A2F">
        <w:rPr>
          <w:rFonts w:ascii="Times New Roman" w:hAnsi="Times New Roman" w:cs="Times New Roman"/>
          <w:sz w:val="24"/>
          <w:szCs w:val="24"/>
        </w:rPr>
        <w:t>/см-2) на довжині хвилі 254 нм для мікобактерій туберкульозу;</w:t>
      </w:r>
    </w:p>
    <w:p w14:paraId="067CC4A1" w14:textId="603B4B68" w:rsidR="00311A2F" w:rsidRPr="00311A2F" w:rsidRDefault="00311A2F" w:rsidP="00311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1A2F">
        <w:rPr>
          <w:rFonts w:ascii="Times New Roman" w:hAnsi="Times New Roman" w:cs="Times New Roman"/>
          <w:sz w:val="24"/>
          <w:szCs w:val="24"/>
        </w:rPr>
        <w:t xml:space="preserve"> інтенсивність УФБВ на довжині хвилі 254 нм (</w:t>
      </w:r>
      <w:proofErr w:type="spellStart"/>
      <w:r w:rsidRPr="00311A2F">
        <w:rPr>
          <w:rFonts w:ascii="Times New Roman" w:hAnsi="Times New Roman" w:cs="Times New Roman"/>
          <w:sz w:val="24"/>
          <w:szCs w:val="24"/>
        </w:rPr>
        <w:t>мкВт</w:t>
      </w:r>
      <w:proofErr w:type="spellEnd"/>
      <w:r w:rsidRPr="00311A2F">
        <w:rPr>
          <w:rFonts w:ascii="Times New Roman" w:hAnsi="Times New Roman" w:cs="Times New Roman"/>
          <w:sz w:val="24"/>
          <w:szCs w:val="24"/>
        </w:rPr>
        <w:t>/см-2), що виміряна за допомогою УФ-радіометру в точці приміщення, яка є найбільш віддаленою від УФБ лампи.</w:t>
      </w:r>
    </w:p>
    <w:p w14:paraId="602F5929" w14:textId="77777777" w:rsidR="00311A2F" w:rsidRDefault="00311A2F" w:rsidP="00311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B6448" w14:textId="412F9194" w:rsidR="003C756E" w:rsidRPr="00844199" w:rsidRDefault="00844199" w:rsidP="008441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199">
        <w:rPr>
          <w:rFonts w:ascii="Times New Roman" w:hAnsi="Times New Roman" w:cs="Times New Roman"/>
          <w:b/>
          <w:bCs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56E" w:rsidRPr="003C756E">
        <w:rPr>
          <w:rFonts w:ascii="Times New Roman" w:hAnsi="Times New Roman" w:cs="Times New Roman"/>
          <w:b/>
          <w:sz w:val="24"/>
          <w:szCs w:val="24"/>
        </w:rPr>
        <w:t xml:space="preserve">Алгоритм вимірювання показників інтенсивності УФБВ у </w:t>
      </w:r>
      <w:r w:rsidR="00311A2F" w:rsidRPr="00311A2F">
        <w:rPr>
          <w:rFonts w:ascii="Times New Roman" w:hAnsi="Times New Roman" w:cs="Times New Roman"/>
          <w:b/>
          <w:sz w:val="24"/>
          <w:szCs w:val="24"/>
          <w:u w:val="single"/>
        </w:rPr>
        <w:t>ЕКРАНОВАНИХ</w:t>
      </w:r>
      <w:r w:rsidR="003C756E" w:rsidRPr="003C756E">
        <w:rPr>
          <w:rFonts w:ascii="Times New Roman" w:hAnsi="Times New Roman" w:cs="Times New Roman"/>
          <w:b/>
          <w:sz w:val="24"/>
          <w:szCs w:val="24"/>
        </w:rPr>
        <w:t xml:space="preserve"> УФБ опромінювачах:</w:t>
      </w:r>
    </w:p>
    <w:p w14:paraId="5532C425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Переконатися, що УФБ лампа очищена від бруду та пилу, за потреби провести обробку.</w:t>
      </w:r>
    </w:p>
    <w:p w14:paraId="179B9CCE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Включити УФБ опромінювач та дати йому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прогрітися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 xml:space="preserve"> не менше 15 хвилин.</w:t>
      </w:r>
    </w:p>
    <w:p w14:paraId="47DB4AC0" w14:textId="1C55449F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Увімкнути УФ-радіометр.</w:t>
      </w:r>
    </w:p>
    <w:p w14:paraId="42CF7F44" w14:textId="5415079A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Встановити датчик УФ-радіометра на відстані </w:t>
      </w:r>
      <w:smartTag w:uri="urn:schemas-microsoft-com:office:smarttags" w:element="metricconverter">
        <w:smartTagPr>
          <w:attr w:name="ProductID" w:val="1 метр"/>
        </w:smartTagPr>
        <w:r w:rsidRPr="003C756E">
          <w:rPr>
            <w:rFonts w:ascii="Times New Roman" w:hAnsi="Times New Roman" w:cs="Times New Roman"/>
            <w:sz w:val="24"/>
            <w:szCs w:val="24"/>
          </w:rPr>
          <w:t>1 метр</w:t>
        </w:r>
      </w:smartTag>
      <w:r w:rsidRPr="003C756E">
        <w:rPr>
          <w:rFonts w:ascii="Times New Roman" w:hAnsi="Times New Roman" w:cs="Times New Roman"/>
          <w:sz w:val="24"/>
          <w:szCs w:val="24"/>
        </w:rPr>
        <w:t xml:space="preserve"> від геометричного центру лампи строго перпендикулярно променям, за потреби – підняти датчик за допомогою штатива або штанги.</w:t>
      </w:r>
    </w:p>
    <w:p w14:paraId="2D52338A" w14:textId="1429D99F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Переконатися, що між лампою й датчиком немає сторонніх предметів та датчик УФ-радіометра не закритий пальцями чи кришкою.</w:t>
      </w:r>
    </w:p>
    <w:p w14:paraId="458FF4D2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Дочекатися стабілізації показань радіометра.</w:t>
      </w:r>
    </w:p>
    <w:p w14:paraId="3EB00544" w14:textId="6C133F3F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Зафіксувати в протоколі показання приладу</w:t>
      </w:r>
      <w:r w:rsidR="00311A2F">
        <w:rPr>
          <w:rFonts w:ascii="Times New Roman" w:hAnsi="Times New Roman" w:cs="Times New Roman"/>
          <w:sz w:val="24"/>
          <w:szCs w:val="24"/>
        </w:rPr>
        <w:t xml:space="preserve"> (див. додаток)</w:t>
      </w:r>
      <w:r w:rsidRPr="003C756E">
        <w:rPr>
          <w:rFonts w:ascii="Times New Roman" w:hAnsi="Times New Roman" w:cs="Times New Roman"/>
          <w:sz w:val="24"/>
          <w:szCs w:val="24"/>
        </w:rPr>
        <w:t>.</w:t>
      </w:r>
    </w:p>
    <w:p w14:paraId="01C6C78A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Провести заміри на висоті 1,7 м від рівня підлоги по всій нижній частині приміщення.</w:t>
      </w:r>
    </w:p>
    <w:p w14:paraId="41E1B7B3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Зафіксувати в протоколі показання приладу.</w:t>
      </w:r>
    </w:p>
    <w:p w14:paraId="0B511B36" w14:textId="19B4AF6A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Провести заміри на робочих місцях </w:t>
      </w:r>
      <w:r w:rsidR="00311A2F">
        <w:rPr>
          <w:rFonts w:ascii="Times New Roman" w:hAnsi="Times New Roman" w:cs="Times New Roman"/>
          <w:sz w:val="24"/>
          <w:szCs w:val="24"/>
        </w:rPr>
        <w:t xml:space="preserve">чи </w:t>
      </w:r>
      <w:r w:rsidRPr="003C756E">
        <w:rPr>
          <w:rFonts w:ascii="Times New Roman" w:hAnsi="Times New Roman" w:cs="Times New Roman"/>
          <w:sz w:val="24"/>
          <w:szCs w:val="24"/>
        </w:rPr>
        <w:t>біля узголів’я ліжок пацієнтів</w:t>
      </w:r>
      <w:r w:rsidR="00311A2F">
        <w:rPr>
          <w:rFonts w:ascii="Times New Roman" w:hAnsi="Times New Roman" w:cs="Times New Roman"/>
          <w:sz w:val="24"/>
          <w:szCs w:val="24"/>
        </w:rPr>
        <w:t xml:space="preserve"> (в залежності від призначення приміщення)</w:t>
      </w:r>
      <w:r w:rsidRPr="003C756E">
        <w:rPr>
          <w:rFonts w:ascii="Times New Roman" w:hAnsi="Times New Roman" w:cs="Times New Roman"/>
          <w:sz w:val="24"/>
          <w:szCs w:val="24"/>
        </w:rPr>
        <w:t xml:space="preserve">. Датчик УФ-радіометру слід спрямовувати безпосередньо на екранований УФБ опромінювач та можливі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віддзеркалюючі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 xml:space="preserve"> поверхні на рівні очей в різних місцях приміщення.</w:t>
      </w:r>
    </w:p>
    <w:p w14:paraId="418D8E2E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Зафіксувати в протоколі показання приладу.</w:t>
      </w:r>
    </w:p>
    <w:p w14:paraId="6E9450F3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Інтенсивність УФБВ на довжині хвилі 254 нм при роботі екранованих УФБ опромінювачів в нижній частині приміщень не повинна перевищувати 0,4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/см</w:t>
      </w:r>
      <w:r w:rsidRPr="003C756E">
        <w:rPr>
          <w:rStyle w:val="rvts37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C7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27D1A" w14:textId="77777777" w:rsidR="003C756E" w:rsidRPr="003C756E" w:rsidRDefault="003C756E" w:rsidP="00311A2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Гранично допустиме значення дози УФБВ для людини на довжині хвилі 254 нм становить 6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мДж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/см</w:t>
      </w:r>
      <w:r w:rsidRPr="003C756E">
        <w:rPr>
          <w:rStyle w:val="rvts37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протягом 8 годин, причому її рівень однаковий в разі отримання дози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одномоментно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при тривалому (до 8 годин) опроміненні. При експозиції, що перевищує гранично допустиме значення, виникають ураження очей і шкіри (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фотокератит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фотодерматит</w:t>
      </w:r>
      <w:proofErr w:type="spellEnd"/>
      <w:r w:rsidRPr="003C756E">
        <w:rPr>
          <w:rFonts w:ascii="Times New Roman" w:hAnsi="Times New Roman" w:cs="Times New Roman"/>
          <w:sz w:val="24"/>
          <w:szCs w:val="24"/>
          <w:shd w:val="clear" w:color="auto" w:fill="FFFFFF"/>
        </w:rPr>
        <w:t>). Рогівка очей найбільш чутлива до впливу УФБВ.</w:t>
      </w:r>
    </w:p>
    <w:p w14:paraId="53B62DFA" w14:textId="77777777" w:rsidR="003C756E" w:rsidRPr="003C756E" w:rsidRDefault="003C756E" w:rsidP="00311A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Розрахувати відповідно до формули, допустимий час, при якому працівник може перебувати в приміщенні з увімкненим УФБ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опромінювачем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 xml:space="preserve"> безпечно, якщо щільність випромінювання перевищує показник 0,2:</w:t>
      </w:r>
    </w:p>
    <w:p w14:paraId="0F0EC05E" w14:textId="77777777" w:rsidR="003C756E" w:rsidRPr="003C756E" w:rsidRDefault="003C756E" w:rsidP="003C75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Безпечний час (с) =  6000/показання приладу*</w:t>
      </w:r>
    </w:p>
    <w:p w14:paraId="43F682E1" w14:textId="72B219A9" w:rsidR="003C756E" w:rsidRDefault="003C756E" w:rsidP="003C756E">
      <w:pPr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*- заміри проводяться на робочому місці працівника, на рівні очей.</w:t>
      </w:r>
    </w:p>
    <w:p w14:paraId="358F666D" w14:textId="59592B27" w:rsidR="00311A2F" w:rsidRDefault="00311A2F" w:rsidP="003C75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311A2F" w14:paraId="4EC05085" w14:textId="77777777" w:rsidTr="00CC0AFE">
        <w:tc>
          <w:tcPr>
            <w:tcW w:w="9629" w:type="dxa"/>
            <w:gridSpan w:val="3"/>
          </w:tcPr>
          <w:p w14:paraId="0E9A411B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11A2F" w14:paraId="5546F65B" w14:textId="77777777" w:rsidTr="00CC0AFE">
        <w:tc>
          <w:tcPr>
            <w:tcW w:w="9629" w:type="dxa"/>
            <w:gridSpan w:val="3"/>
          </w:tcPr>
          <w:p w14:paraId="42DDE27F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11A2F" w14:paraId="49CA8320" w14:textId="77777777" w:rsidTr="00CC0AFE">
        <w:tc>
          <w:tcPr>
            <w:tcW w:w="5240" w:type="dxa"/>
            <w:vMerge w:val="restart"/>
            <w:vAlign w:val="center"/>
          </w:tcPr>
          <w:p w14:paraId="1E65E132" w14:textId="77777777" w:rsidR="00311A2F" w:rsidRPr="00F835BF" w:rsidRDefault="00311A2F" w:rsidP="00CC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457CF05D" w14:textId="77777777" w:rsidR="00311A2F" w:rsidRPr="00F86CC4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651DF846" w14:textId="77777777" w:rsidR="00311A2F" w:rsidRPr="00F86CC4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</w:tr>
      <w:tr w:rsidR="00311A2F" w14:paraId="3102998E" w14:textId="77777777" w:rsidTr="00CC0AFE">
        <w:trPr>
          <w:trHeight w:val="274"/>
        </w:trPr>
        <w:tc>
          <w:tcPr>
            <w:tcW w:w="5240" w:type="dxa"/>
            <w:vMerge/>
          </w:tcPr>
          <w:p w14:paraId="79153977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4A7813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49ED55D5" w14:textId="77777777" w:rsidR="00311A2F" w:rsidRPr="00A34EE8" w:rsidRDefault="00311A2F" w:rsidP="00CC0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1A2F" w14:paraId="4FDD486D" w14:textId="77777777" w:rsidTr="00CC0AFE">
        <w:tc>
          <w:tcPr>
            <w:tcW w:w="5240" w:type="dxa"/>
            <w:vMerge/>
          </w:tcPr>
          <w:p w14:paraId="4BC9B9DF" w14:textId="77777777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14EC7F53" w14:textId="6F7014DA" w:rsidR="00311A2F" w:rsidRDefault="00311A2F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E11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B7E7D51" w14:textId="77777777" w:rsidR="00311A2F" w:rsidRPr="003C756E" w:rsidRDefault="00311A2F" w:rsidP="003C75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5"/>
        <w:gridCol w:w="3556"/>
        <w:gridCol w:w="3402"/>
      </w:tblGrid>
      <w:tr w:rsidR="003C756E" w:rsidRPr="003C756E" w14:paraId="598CEAF8" w14:textId="77777777" w:rsidTr="003C756E">
        <w:trPr>
          <w:trHeight w:val="544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7DC6F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Час опромінення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08157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Щільність випромінювання</w:t>
            </w:r>
          </w:p>
          <w:p w14:paraId="0B8EB97B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мкВт</w:t>
            </w:r>
            <w:proofErr w:type="spellEnd"/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/см</w:t>
            </w:r>
            <w:r w:rsidRPr="003C7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E531C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Доза опромінення</w:t>
            </w:r>
          </w:p>
          <w:p w14:paraId="0C77588E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мкДж</w:t>
            </w:r>
            <w:proofErr w:type="spellEnd"/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/см</w:t>
            </w:r>
            <w:r w:rsidRPr="003C7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C756E" w:rsidRPr="003C756E" w14:paraId="105752E9" w14:textId="77777777" w:rsidTr="003C756E">
        <w:trPr>
          <w:trHeight w:val="283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F0C74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8 год.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D883E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0A503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3C756E" w:rsidRPr="003C756E" w14:paraId="56243AD2" w14:textId="77777777" w:rsidTr="003C756E">
        <w:trPr>
          <w:trHeight w:val="249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480ED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2B421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51A07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3C756E" w:rsidRPr="003C756E" w14:paraId="12D0CCB2" w14:textId="77777777" w:rsidTr="003C756E">
        <w:trPr>
          <w:trHeight w:val="250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17C4B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A1DEA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A7D97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3C756E" w:rsidRPr="003C756E" w14:paraId="14DE4A8E" w14:textId="77777777" w:rsidTr="003C756E">
        <w:trPr>
          <w:trHeight w:val="265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97D09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30 хв.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EC132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68FF9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3C756E" w:rsidRPr="003C756E" w14:paraId="1DBC40D3" w14:textId="77777777" w:rsidTr="003C756E">
        <w:trPr>
          <w:trHeight w:val="249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EF03F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15 хв.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35F61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ED273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3C756E" w:rsidRPr="003C756E" w14:paraId="201D2C09" w14:textId="77777777" w:rsidTr="003C756E">
        <w:trPr>
          <w:trHeight w:val="250"/>
        </w:trPr>
        <w:tc>
          <w:tcPr>
            <w:tcW w:w="28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F9739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1 хв.</w:t>
            </w:r>
          </w:p>
        </w:tc>
        <w:tc>
          <w:tcPr>
            <w:tcW w:w="355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944DE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3C65A" w14:textId="77777777" w:rsidR="003C756E" w:rsidRPr="003C756E" w:rsidRDefault="003C756E" w:rsidP="003C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6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</w:tbl>
    <w:p w14:paraId="1A2F17BC" w14:textId="4CB511E1" w:rsidR="003C756E" w:rsidRPr="003C756E" w:rsidRDefault="00311A2F" w:rsidP="00311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="003C756E" w:rsidRPr="003C756E">
        <w:rPr>
          <w:rFonts w:ascii="Times New Roman" w:hAnsi="Times New Roman" w:cs="Times New Roman"/>
          <w:b/>
          <w:bCs/>
          <w:sz w:val="24"/>
          <w:szCs w:val="24"/>
        </w:rPr>
        <w:t>Інтерпретація показань:</w:t>
      </w:r>
    </w:p>
    <w:p w14:paraId="1BAE4AB3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УФБ лампа працює ефективно за умови, що доза УФБВ не нижче - 100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>/см</w:t>
      </w:r>
      <w:r w:rsidRPr="003C756E">
        <w:rPr>
          <w:rStyle w:val="rvts37"/>
          <w:rFonts w:ascii="Times New Roman" w:hAnsi="Times New Roman" w:cs="Times New Roman"/>
          <w:b/>
          <w:bCs/>
          <w:sz w:val="24"/>
          <w:szCs w:val="24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</w:rPr>
        <w:t xml:space="preserve"> для УФБ лампи потужністю 30 Вт та не нижче 50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>/см</w:t>
      </w:r>
      <w:r w:rsidRPr="003C756E">
        <w:rPr>
          <w:rStyle w:val="rvts37"/>
          <w:rFonts w:ascii="Times New Roman" w:hAnsi="Times New Roman" w:cs="Times New Roman"/>
          <w:b/>
          <w:bCs/>
          <w:sz w:val="24"/>
          <w:szCs w:val="24"/>
          <w:vertAlign w:val="superscript"/>
        </w:rPr>
        <w:t>-2</w:t>
      </w:r>
      <w:r w:rsidRPr="003C756E">
        <w:rPr>
          <w:rFonts w:ascii="Times New Roman" w:hAnsi="Times New Roman" w:cs="Times New Roman"/>
          <w:sz w:val="24"/>
          <w:szCs w:val="24"/>
        </w:rPr>
        <w:t> - для УФБ лампи потужністю 15 Вт.</w:t>
      </w:r>
    </w:p>
    <w:p w14:paraId="08746420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Якщо цей показник менший, лампа підлягає негайній заміні на нову як така, що вичерпала свій ресурс.</w:t>
      </w:r>
    </w:p>
    <w:p w14:paraId="7431C619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При роботі екранованих УФБ опромінювачів в нижній частині приміщень доза УФБВ не повинна перевищувати 0,4 </w:t>
      </w:r>
      <w:proofErr w:type="spellStart"/>
      <w:r w:rsidRPr="003C756E">
        <w:rPr>
          <w:rFonts w:ascii="Times New Roman" w:hAnsi="Times New Roman" w:cs="Times New Roman"/>
          <w:sz w:val="24"/>
          <w:szCs w:val="24"/>
        </w:rPr>
        <w:t>мкВт</w:t>
      </w:r>
      <w:proofErr w:type="spellEnd"/>
      <w:r w:rsidRPr="003C756E">
        <w:rPr>
          <w:rFonts w:ascii="Times New Roman" w:hAnsi="Times New Roman" w:cs="Times New Roman"/>
          <w:sz w:val="24"/>
          <w:szCs w:val="24"/>
        </w:rPr>
        <w:t>/см2.</w:t>
      </w:r>
    </w:p>
    <w:p w14:paraId="06E773D9" w14:textId="77777777" w:rsidR="00311A2F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При виявленні неефективно працюючих УФБ ламп необхідно повідомити відповідального у закладі для організації заміни УФБ лампи.</w:t>
      </w:r>
    </w:p>
    <w:p w14:paraId="1F7ABA5F" w14:textId="70751E71" w:rsidR="003C756E" w:rsidRPr="00311A2F" w:rsidRDefault="00311A2F" w:rsidP="00311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A2F">
        <w:rPr>
          <w:rFonts w:ascii="Times New Roman" w:hAnsi="Times New Roman" w:cs="Times New Roman"/>
          <w:b/>
          <w:bCs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56E" w:rsidRPr="00311A2F">
        <w:rPr>
          <w:rFonts w:ascii="Times New Roman" w:hAnsi="Times New Roman" w:cs="Times New Roman"/>
          <w:b/>
          <w:bCs/>
          <w:sz w:val="24"/>
          <w:szCs w:val="24"/>
        </w:rPr>
        <w:t>Облік результатів вимірювання:</w:t>
      </w:r>
    </w:p>
    <w:p w14:paraId="424C9FBC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Результати вимірювання повинні бути занесені до протоколу (додаток №1).</w:t>
      </w:r>
    </w:p>
    <w:p w14:paraId="1098C53E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При виході з підрозділів закладу зняти ЗІЗ, помістити у ємність з медичними відходами категорії В. </w:t>
      </w:r>
    </w:p>
    <w:p w14:paraId="703D7C64" w14:textId="77777777" w:rsidR="003C756E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 xml:space="preserve">Провести гігієнічну обробку рук. </w:t>
      </w:r>
    </w:p>
    <w:p w14:paraId="0887AB1F" w14:textId="01D9F727" w:rsidR="00A64471" w:rsidRPr="003C756E" w:rsidRDefault="003C756E" w:rsidP="00311A2F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56E">
        <w:rPr>
          <w:rFonts w:ascii="Times New Roman" w:hAnsi="Times New Roman" w:cs="Times New Roman"/>
          <w:sz w:val="24"/>
          <w:szCs w:val="24"/>
        </w:rPr>
        <w:t>Радіометр підлягає очищенню згідно інструкції щодо використання приладу (рекомендацій заводу виробника).</w:t>
      </w:r>
    </w:p>
    <w:p w14:paraId="24C61899" w14:textId="2D6081C9" w:rsidR="0021709F" w:rsidRPr="001C05EF" w:rsidRDefault="0021709F" w:rsidP="00311A2F">
      <w:pPr>
        <w:pStyle w:val="13"/>
        <w:tabs>
          <w:tab w:val="left" w:pos="811"/>
        </w:tabs>
        <w:spacing w:line="240" w:lineRule="auto"/>
        <w:ind w:left="709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5EAA58E8" w14:textId="77777777" w:rsidR="000C6731" w:rsidRPr="001C05EF" w:rsidRDefault="0034309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1C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Навчання персоналу</w:t>
      </w:r>
      <w:r w:rsidRPr="001C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5EF">
        <w:rPr>
          <w:rFonts w:ascii="Times New Roman" w:hAnsi="Times New Roman" w:cs="Times New Roman"/>
          <w:sz w:val="24"/>
          <w:szCs w:val="24"/>
        </w:rPr>
        <w:t xml:space="preserve">проводиться на початку працевлаштування й надалі не рідше 1 разів на рік </w:t>
      </w:r>
      <w:r w:rsidRPr="001C05EF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  <w:r w:rsidRPr="001C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1A661" w14:textId="77777777" w:rsidR="000C6731" w:rsidRPr="001C05EF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4DF8B8DF" w14:textId="442DF11A" w:rsidR="00B93F88" w:rsidRPr="001C05EF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4861085"/>
      <w:r w:rsidRPr="001C05EF">
        <w:rPr>
          <w:rFonts w:ascii="Times New Roman" w:hAnsi="Times New Roman" w:cs="Times New Roman"/>
          <w:sz w:val="24"/>
          <w:szCs w:val="24"/>
        </w:rPr>
        <w:t>Внутрішній аудит</w:t>
      </w:r>
      <w:r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 здійснюється завідувачем та старшою </w:t>
      </w:r>
      <w:r w:rsidR="0086580A"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сестрою </w:t>
      </w:r>
      <w:r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медичною відділень. </w:t>
      </w:r>
      <w:r w:rsidRPr="001C05EF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59D9107C" w14:textId="77777777" w:rsidR="000C6731" w:rsidRPr="001C05EF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інфекційних хвороб, пов’язаних з наданням медичної допомоги.</w:t>
      </w:r>
      <w:bookmarkEnd w:id="5"/>
    </w:p>
    <w:p w14:paraId="2B4C8649" w14:textId="77777777" w:rsidR="001C05EF" w:rsidRPr="001C05EF" w:rsidRDefault="000C6731" w:rsidP="001C05E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C05EF">
        <w:rPr>
          <w:rFonts w:ascii="Times New Roman" w:hAnsi="Times New Roman" w:cs="Times New Roman"/>
          <w:b/>
          <w:sz w:val="24"/>
          <w:szCs w:val="24"/>
        </w:rPr>
        <w:t>8. Використані документи</w:t>
      </w:r>
    </w:p>
    <w:p w14:paraId="76596C78" w14:textId="318745C4" w:rsidR="001C05EF" w:rsidRPr="001C05EF" w:rsidRDefault="001C05EF" w:rsidP="001C05E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5EF">
        <w:rPr>
          <w:rFonts w:ascii="Times New Roman" w:hAnsi="Times New Roman" w:cs="Times New Roman"/>
          <w:bCs/>
          <w:sz w:val="24"/>
          <w:szCs w:val="24"/>
        </w:rPr>
        <w:t>1.</w:t>
      </w:r>
      <w:r w:rsidRPr="001C0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>Наказ МОЗ України від 06.05.2021 №</w:t>
      </w:r>
      <w:r w:rsidR="00865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>882 «Санітарно-протиепідемічні правила і норми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здоров’я та установ/закладів надання соціальних послуг/соціального захисту населення».</w:t>
      </w:r>
    </w:p>
    <w:p w14:paraId="456ED43E" w14:textId="6D01728A" w:rsidR="001C05EF" w:rsidRPr="001C05EF" w:rsidRDefault="001C05EF" w:rsidP="001C05E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>2. Наказ МОЗ України від 01.02.2019 №287 «Про затвердження Стандарту інфекційного контролю для закладів охорони здоров'я, що надають допомогу хворим на туберкульоз»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CEA343" w14:textId="499D7B6B" w:rsidR="00947255" w:rsidRDefault="00947255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4A38B" w14:textId="77777777" w:rsidR="00F54954" w:rsidRDefault="00F54954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6773A154" w14:textId="77777777" w:rsidTr="0021229A">
        <w:tc>
          <w:tcPr>
            <w:tcW w:w="9629" w:type="dxa"/>
            <w:gridSpan w:val="3"/>
          </w:tcPr>
          <w:p w14:paraId="12732C35" w14:textId="77F341F0" w:rsidR="00A64471" w:rsidRDefault="00F54954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495434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column"/>
            </w:r>
            <w:r w:rsidR="00A64471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64471" w14:paraId="72001DD2" w14:textId="77777777" w:rsidTr="0021229A">
        <w:tc>
          <w:tcPr>
            <w:tcW w:w="9629" w:type="dxa"/>
            <w:gridSpan w:val="3"/>
          </w:tcPr>
          <w:p w14:paraId="5A00F69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1682ABBF" w14:textId="77777777" w:rsidTr="0021229A">
        <w:tc>
          <w:tcPr>
            <w:tcW w:w="5240" w:type="dxa"/>
            <w:vMerge w:val="restart"/>
            <w:vAlign w:val="center"/>
          </w:tcPr>
          <w:p w14:paraId="0984F8E1" w14:textId="603DCC10" w:rsidR="00A64471" w:rsidRPr="00F835BF" w:rsidRDefault="00B55995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4D4C7F51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0ABD2D61" w14:textId="01CC8C64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55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4471" w14:paraId="62448095" w14:textId="77777777" w:rsidTr="0021229A">
        <w:trPr>
          <w:trHeight w:val="274"/>
        </w:trPr>
        <w:tc>
          <w:tcPr>
            <w:tcW w:w="5240" w:type="dxa"/>
            <w:vMerge/>
          </w:tcPr>
          <w:p w14:paraId="2E03792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4AD069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0F2A3BCA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5D5A85E2" w14:textId="77777777" w:rsidTr="0021229A">
        <w:tc>
          <w:tcPr>
            <w:tcW w:w="5240" w:type="dxa"/>
            <w:vMerge/>
          </w:tcPr>
          <w:p w14:paraId="7905C9EA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6E200486" w14:textId="4A1E10D5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bookmarkEnd w:id="6"/>
    </w:tbl>
    <w:p w14:paraId="5E34C477" w14:textId="2961F37B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9200B" w14:textId="77777777"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14:paraId="42F86969" w14:textId="77777777" w:rsidTr="00667E66">
        <w:tc>
          <w:tcPr>
            <w:tcW w:w="817" w:type="dxa"/>
            <w:vAlign w:val="center"/>
          </w:tcPr>
          <w:p w14:paraId="5F0F0B87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5F3A2976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55557187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49F123D4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14:paraId="026C7B56" w14:textId="77777777" w:rsidTr="00667E66">
        <w:tc>
          <w:tcPr>
            <w:tcW w:w="817" w:type="dxa"/>
          </w:tcPr>
          <w:p w14:paraId="4EF0C27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619A4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68C5C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7916C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AD034B3" w14:textId="77777777" w:rsidTr="00667E66">
        <w:tc>
          <w:tcPr>
            <w:tcW w:w="817" w:type="dxa"/>
          </w:tcPr>
          <w:p w14:paraId="16C442F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491A4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2EB6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8D38F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EBAD9A" w14:textId="77777777" w:rsidTr="00667E66">
        <w:tc>
          <w:tcPr>
            <w:tcW w:w="817" w:type="dxa"/>
          </w:tcPr>
          <w:p w14:paraId="30829B5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D8ED43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7019E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9D5C5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E20B3A2" w14:textId="77777777" w:rsidTr="00667E66">
        <w:tc>
          <w:tcPr>
            <w:tcW w:w="817" w:type="dxa"/>
          </w:tcPr>
          <w:p w14:paraId="156FB16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6A38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ED22D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5EDBB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A6A24D4" w14:textId="77777777" w:rsidTr="00667E66">
        <w:tc>
          <w:tcPr>
            <w:tcW w:w="817" w:type="dxa"/>
          </w:tcPr>
          <w:p w14:paraId="57981CC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193D5D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7FFF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858C7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4F276EE" w14:textId="77777777" w:rsidTr="00667E66">
        <w:tc>
          <w:tcPr>
            <w:tcW w:w="817" w:type="dxa"/>
          </w:tcPr>
          <w:p w14:paraId="5513C3A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46A03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7DF63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5B5C5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D4B83D9" w14:textId="77777777" w:rsidTr="00667E66">
        <w:tc>
          <w:tcPr>
            <w:tcW w:w="817" w:type="dxa"/>
          </w:tcPr>
          <w:p w14:paraId="44C9761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C3D38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95C77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1204B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49FA9EF" w14:textId="77777777" w:rsidTr="00667E66">
        <w:tc>
          <w:tcPr>
            <w:tcW w:w="817" w:type="dxa"/>
          </w:tcPr>
          <w:p w14:paraId="650DEB7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0FAAB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162BC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9ACC6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E6CC914" w14:textId="77777777" w:rsidTr="00667E66">
        <w:tc>
          <w:tcPr>
            <w:tcW w:w="817" w:type="dxa"/>
          </w:tcPr>
          <w:p w14:paraId="5C4729F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21B10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918AF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8D511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6AF8876" w14:textId="77777777" w:rsidTr="00667E66">
        <w:tc>
          <w:tcPr>
            <w:tcW w:w="817" w:type="dxa"/>
          </w:tcPr>
          <w:p w14:paraId="0E6AE96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898FF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64549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0CF8B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53B6BA5" w14:textId="77777777" w:rsidTr="00667E66">
        <w:tc>
          <w:tcPr>
            <w:tcW w:w="817" w:type="dxa"/>
          </w:tcPr>
          <w:p w14:paraId="3712DEE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9FD003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FDBA0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D5C6E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7783BE9" w14:textId="77777777" w:rsidTr="00667E66">
        <w:tc>
          <w:tcPr>
            <w:tcW w:w="817" w:type="dxa"/>
          </w:tcPr>
          <w:p w14:paraId="039D84D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FDF52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B3038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9C3A5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CA99EE8" w14:textId="77777777" w:rsidTr="00667E66">
        <w:tc>
          <w:tcPr>
            <w:tcW w:w="817" w:type="dxa"/>
          </w:tcPr>
          <w:p w14:paraId="4A9F149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3E6A30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081A4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E5097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E03045A" w14:textId="77777777" w:rsidTr="00667E66">
        <w:tc>
          <w:tcPr>
            <w:tcW w:w="817" w:type="dxa"/>
          </w:tcPr>
          <w:p w14:paraId="5242015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3A8F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A85E4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34F0B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79D323A" w14:textId="77777777" w:rsidTr="00667E66">
        <w:tc>
          <w:tcPr>
            <w:tcW w:w="817" w:type="dxa"/>
          </w:tcPr>
          <w:p w14:paraId="34CADE2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B9D98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DC16C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634D6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C0095DF" w14:textId="77777777" w:rsidTr="00667E66">
        <w:tc>
          <w:tcPr>
            <w:tcW w:w="817" w:type="dxa"/>
          </w:tcPr>
          <w:p w14:paraId="349C8B5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499C81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9E0B7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2BEBC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87816C5" w14:textId="77777777" w:rsidTr="00667E66">
        <w:tc>
          <w:tcPr>
            <w:tcW w:w="817" w:type="dxa"/>
          </w:tcPr>
          <w:p w14:paraId="2D82536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C70DA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64B5F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A4770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A4C1387" w14:textId="77777777" w:rsidTr="00667E66">
        <w:tc>
          <w:tcPr>
            <w:tcW w:w="817" w:type="dxa"/>
          </w:tcPr>
          <w:p w14:paraId="320E76B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EDC4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A45A7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2E9D0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0A36ED0" w14:textId="77777777" w:rsidTr="00667E66">
        <w:tc>
          <w:tcPr>
            <w:tcW w:w="817" w:type="dxa"/>
          </w:tcPr>
          <w:p w14:paraId="4395FC0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F29E8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B7FF1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C2577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CEADB49" w14:textId="77777777" w:rsidTr="00667E66">
        <w:tc>
          <w:tcPr>
            <w:tcW w:w="817" w:type="dxa"/>
          </w:tcPr>
          <w:p w14:paraId="28DF0CF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0011D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B8C62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96EC0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9A6AB08" w14:textId="77777777" w:rsidTr="00667E66">
        <w:tc>
          <w:tcPr>
            <w:tcW w:w="817" w:type="dxa"/>
          </w:tcPr>
          <w:p w14:paraId="28EB3F3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E4BD3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3C464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6083A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5345733" w14:textId="77777777" w:rsidTr="00667E66">
        <w:tc>
          <w:tcPr>
            <w:tcW w:w="817" w:type="dxa"/>
          </w:tcPr>
          <w:p w14:paraId="79FC08F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F14C1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FFFB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68AFF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76AD631" w14:textId="77777777" w:rsidTr="00667E66">
        <w:tc>
          <w:tcPr>
            <w:tcW w:w="817" w:type="dxa"/>
          </w:tcPr>
          <w:p w14:paraId="040214A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EDEE4F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02CE9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BB6DA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AA735A0" w14:textId="77777777" w:rsidTr="00667E66">
        <w:tc>
          <w:tcPr>
            <w:tcW w:w="817" w:type="dxa"/>
          </w:tcPr>
          <w:p w14:paraId="68A801E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5E98B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14B5F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957B4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937320" w14:textId="77777777" w:rsidTr="00667E66">
        <w:tc>
          <w:tcPr>
            <w:tcW w:w="817" w:type="dxa"/>
          </w:tcPr>
          <w:p w14:paraId="1BC1051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ECB4D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E1ACF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B6317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CAFE47E" w14:textId="77777777" w:rsidTr="00667E66">
        <w:tc>
          <w:tcPr>
            <w:tcW w:w="817" w:type="dxa"/>
          </w:tcPr>
          <w:p w14:paraId="5CB4598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DDAA3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C3EAF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1A0E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3C1DE81" w14:textId="77777777" w:rsidTr="00667E66">
        <w:tc>
          <w:tcPr>
            <w:tcW w:w="817" w:type="dxa"/>
          </w:tcPr>
          <w:p w14:paraId="12DDA3D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E368C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37E69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97486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B48A0C5" w14:textId="77777777" w:rsidTr="00667E66">
        <w:tc>
          <w:tcPr>
            <w:tcW w:w="817" w:type="dxa"/>
          </w:tcPr>
          <w:p w14:paraId="5F81C61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9953C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3005B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57D9B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2E5C412" w14:textId="77777777" w:rsidTr="00667E66">
        <w:tc>
          <w:tcPr>
            <w:tcW w:w="817" w:type="dxa"/>
          </w:tcPr>
          <w:p w14:paraId="7C4C642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9AA398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6DCD7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70AE9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42EE742" w14:textId="77777777" w:rsidTr="00667E66">
        <w:tc>
          <w:tcPr>
            <w:tcW w:w="817" w:type="dxa"/>
          </w:tcPr>
          <w:p w14:paraId="339FC6C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6FE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0A5EB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166B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B3EC073" w14:textId="77777777" w:rsidTr="00667E66">
        <w:tc>
          <w:tcPr>
            <w:tcW w:w="817" w:type="dxa"/>
          </w:tcPr>
          <w:p w14:paraId="666A81D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046ED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1D4ED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65E63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4B28384" w14:textId="77777777" w:rsidTr="00667E66">
        <w:tc>
          <w:tcPr>
            <w:tcW w:w="817" w:type="dxa"/>
          </w:tcPr>
          <w:p w14:paraId="4169D32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D6045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471458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8580F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8961722" w14:textId="77777777" w:rsidTr="00667E66">
        <w:tc>
          <w:tcPr>
            <w:tcW w:w="817" w:type="dxa"/>
          </w:tcPr>
          <w:p w14:paraId="1F6C205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227F9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852AE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CBCD7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9C134D0" w14:textId="77777777" w:rsidTr="00667E66">
        <w:tc>
          <w:tcPr>
            <w:tcW w:w="817" w:type="dxa"/>
          </w:tcPr>
          <w:p w14:paraId="6102697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493D1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E1462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4C220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7A11CB4" w14:textId="77777777" w:rsidTr="00667E66">
        <w:tc>
          <w:tcPr>
            <w:tcW w:w="817" w:type="dxa"/>
          </w:tcPr>
          <w:p w14:paraId="6413EF1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C85C4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88497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76121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86337F" w14:textId="77777777" w:rsidTr="00667E66">
        <w:tc>
          <w:tcPr>
            <w:tcW w:w="817" w:type="dxa"/>
          </w:tcPr>
          <w:p w14:paraId="5AD6FFA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1A1B6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9B378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AE3D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8D453FF" w14:textId="77777777" w:rsidTr="00667E66">
        <w:tc>
          <w:tcPr>
            <w:tcW w:w="817" w:type="dxa"/>
          </w:tcPr>
          <w:p w14:paraId="60726E4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FE275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36E96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A4D6E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E869C60" w14:textId="77777777" w:rsidTr="00667E66">
        <w:tc>
          <w:tcPr>
            <w:tcW w:w="817" w:type="dxa"/>
          </w:tcPr>
          <w:p w14:paraId="14A74AC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0EDB3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10E57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3F756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D29C0B3" w14:textId="77777777"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9337DF2" w14:textId="7D4ABDFB" w:rsidR="000C6731" w:rsidRDefault="00A6447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7BC16663" w14:textId="77777777" w:rsidTr="0021229A">
        <w:tc>
          <w:tcPr>
            <w:tcW w:w="9629" w:type="dxa"/>
            <w:gridSpan w:val="3"/>
          </w:tcPr>
          <w:p w14:paraId="388259F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64471" w14:paraId="220CE387" w14:textId="77777777" w:rsidTr="0021229A">
        <w:tc>
          <w:tcPr>
            <w:tcW w:w="9629" w:type="dxa"/>
            <w:gridSpan w:val="3"/>
          </w:tcPr>
          <w:p w14:paraId="4581DD20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0B7A0B21" w14:textId="77777777" w:rsidTr="0021229A">
        <w:tc>
          <w:tcPr>
            <w:tcW w:w="5240" w:type="dxa"/>
            <w:vMerge w:val="restart"/>
            <w:vAlign w:val="center"/>
          </w:tcPr>
          <w:p w14:paraId="63816FC8" w14:textId="17FCBDE7" w:rsidR="00A64471" w:rsidRPr="00F835BF" w:rsidRDefault="00B55995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77AA3F44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594A1E52" w14:textId="71E5071A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55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4471" w14:paraId="3A06C585" w14:textId="77777777" w:rsidTr="0021229A">
        <w:trPr>
          <w:trHeight w:val="274"/>
        </w:trPr>
        <w:tc>
          <w:tcPr>
            <w:tcW w:w="5240" w:type="dxa"/>
            <w:vMerge/>
          </w:tcPr>
          <w:p w14:paraId="6409B49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613F18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24BE77CD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6AA52913" w14:textId="77777777" w:rsidTr="0021229A">
        <w:tc>
          <w:tcPr>
            <w:tcW w:w="5240" w:type="dxa"/>
            <w:vMerge/>
          </w:tcPr>
          <w:p w14:paraId="30D4552F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CD4CC0E" w14:textId="27520DA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6002C5">
              <w:rPr>
                <w:rFonts w:ascii="Times New Roman" w:hAnsi="Times New Roman" w:cs="Times New Roman"/>
                <w:sz w:val="24"/>
                <w:szCs w:val="24"/>
              </w:rPr>
              <w:t>8 з 8</w:t>
            </w:r>
          </w:p>
        </w:tc>
      </w:tr>
    </w:tbl>
    <w:p w14:paraId="58F129B3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6D9996F" w14:textId="77777777"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14:paraId="0D1C7687" w14:textId="77777777" w:rsidTr="00BB71AF">
        <w:tc>
          <w:tcPr>
            <w:tcW w:w="808" w:type="dxa"/>
          </w:tcPr>
          <w:p w14:paraId="54E016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33C2C12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5178296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9D9AF3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F236D1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14:paraId="4AEBEBCF" w14:textId="77777777" w:rsidTr="00BB71AF">
        <w:tc>
          <w:tcPr>
            <w:tcW w:w="808" w:type="dxa"/>
          </w:tcPr>
          <w:p w14:paraId="17FBE00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CD3A5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044DDD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D0096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AA863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DCC47CD" w14:textId="77777777" w:rsidTr="00BB71AF">
        <w:tc>
          <w:tcPr>
            <w:tcW w:w="808" w:type="dxa"/>
          </w:tcPr>
          <w:p w14:paraId="57C2396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209F5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8CFF8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B32D53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2AD22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355C836" w14:textId="77777777" w:rsidTr="00BB71AF">
        <w:tc>
          <w:tcPr>
            <w:tcW w:w="808" w:type="dxa"/>
          </w:tcPr>
          <w:p w14:paraId="50EB816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5D1197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CB1FD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91F9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3287D2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0A5E0C5" w14:textId="77777777" w:rsidTr="00BB71AF">
        <w:tc>
          <w:tcPr>
            <w:tcW w:w="808" w:type="dxa"/>
          </w:tcPr>
          <w:p w14:paraId="7CEE9C4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EF2A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35229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37C8A9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DDA23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EEF15B" w14:textId="77777777" w:rsidTr="00BB71AF">
        <w:tc>
          <w:tcPr>
            <w:tcW w:w="808" w:type="dxa"/>
          </w:tcPr>
          <w:p w14:paraId="76AC9A8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6B18A1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0B26D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ADEC0F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E9D345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D5ADEE3" w14:textId="77777777" w:rsidTr="00BB71AF">
        <w:tc>
          <w:tcPr>
            <w:tcW w:w="808" w:type="dxa"/>
          </w:tcPr>
          <w:p w14:paraId="3CAE2FF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172CC9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C2020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6ADF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A9DA8A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7E77964" w14:textId="77777777" w:rsidTr="00BB71AF">
        <w:tc>
          <w:tcPr>
            <w:tcW w:w="808" w:type="dxa"/>
          </w:tcPr>
          <w:p w14:paraId="12257F5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393BE8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601B75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E313B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4792E0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09065B0" w14:textId="77777777" w:rsidTr="00BB71AF">
        <w:tc>
          <w:tcPr>
            <w:tcW w:w="808" w:type="dxa"/>
          </w:tcPr>
          <w:p w14:paraId="1628C9A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5CD84E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86F8AD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2D876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FAFA66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2585738" w14:textId="77777777" w:rsidTr="00BB71AF">
        <w:tc>
          <w:tcPr>
            <w:tcW w:w="808" w:type="dxa"/>
          </w:tcPr>
          <w:p w14:paraId="2E99CC5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419A7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8CFDE8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98172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ABD7C5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A73A060" w14:textId="77777777" w:rsidTr="00BB71AF">
        <w:tc>
          <w:tcPr>
            <w:tcW w:w="808" w:type="dxa"/>
          </w:tcPr>
          <w:p w14:paraId="2216E6F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3A799F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FC9E1A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E2D6D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F5852F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856F6AD" w14:textId="77777777" w:rsidTr="00BB71AF">
        <w:tc>
          <w:tcPr>
            <w:tcW w:w="808" w:type="dxa"/>
          </w:tcPr>
          <w:p w14:paraId="50DC6A2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2E0330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E117DF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01B177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60382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494FA98" w14:textId="77777777" w:rsidTr="00BB71AF">
        <w:tc>
          <w:tcPr>
            <w:tcW w:w="808" w:type="dxa"/>
          </w:tcPr>
          <w:p w14:paraId="2B4221C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162AA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46F295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913B2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9642F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B7D5052" w14:textId="77777777" w:rsidTr="00BB71AF">
        <w:tc>
          <w:tcPr>
            <w:tcW w:w="808" w:type="dxa"/>
          </w:tcPr>
          <w:p w14:paraId="325E57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4F07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E7BEE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2E84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9E5AF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E67BCC3" w14:textId="77777777" w:rsidTr="00BB71AF">
        <w:tc>
          <w:tcPr>
            <w:tcW w:w="808" w:type="dxa"/>
          </w:tcPr>
          <w:p w14:paraId="217F3BD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28AAF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3273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7C7C0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CAFC6B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79E9D85" w14:textId="77777777" w:rsidTr="00BB71AF">
        <w:tc>
          <w:tcPr>
            <w:tcW w:w="808" w:type="dxa"/>
          </w:tcPr>
          <w:p w14:paraId="4CC173F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8A66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7DD27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1FEFE9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E79898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B1F486B" w14:textId="77777777" w:rsidTr="00BB71AF">
        <w:tc>
          <w:tcPr>
            <w:tcW w:w="808" w:type="dxa"/>
          </w:tcPr>
          <w:p w14:paraId="2B0DD34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6E399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A3E23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2A571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5AB6B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F96B03" w14:textId="77777777" w:rsidTr="00BB71AF">
        <w:tc>
          <w:tcPr>
            <w:tcW w:w="808" w:type="dxa"/>
          </w:tcPr>
          <w:p w14:paraId="1A29F97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497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4630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CF928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434C86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D29F2AF" w14:textId="77777777" w:rsidTr="00BB71AF">
        <w:tc>
          <w:tcPr>
            <w:tcW w:w="808" w:type="dxa"/>
          </w:tcPr>
          <w:p w14:paraId="668B507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99BDC0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549B6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7D9EA3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FA7A1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8F4F993" w14:textId="77777777" w:rsidTr="00BB71AF">
        <w:tc>
          <w:tcPr>
            <w:tcW w:w="808" w:type="dxa"/>
          </w:tcPr>
          <w:p w14:paraId="5D4FFDD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0CADC6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76427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DFDFE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79CE4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8E81994" w14:textId="77777777" w:rsidTr="00BB71AF">
        <w:tc>
          <w:tcPr>
            <w:tcW w:w="808" w:type="dxa"/>
          </w:tcPr>
          <w:p w14:paraId="4917688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211BAA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D31F6E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D8CC4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21EF5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42785BB" w14:textId="77777777" w:rsidTr="00BB71AF">
        <w:tc>
          <w:tcPr>
            <w:tcW w:w="808" w:type="dxa"/>
          </w:tcPr>
          <w:p w14:paraId="4B29F9F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6833B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95581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6124F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1D359C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6EE652" w14:textId="77777777" w:rsidTr="00BB71AF">
        <w:tc>
          <w:tcPr>
            <w:tcW w:w="808" w:type="dxa"/>
          </w:tcPr>
          <w:p w14:paraId="7B41FC0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6E48A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AE5D37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EE107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FA5A8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725CC6" w14:textId="77777777" w:rsidTr="00BB71AF">
        <w:tc>
          <w:tcPr>
            <w:tcW w:w="808" w:type="dxa"/>
          </w:tcPr>
          <w:p w14:paraId="0C86C15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8B4E41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9E9E3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27B03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BA015D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FF0D032" w14:textId="77777777" w:rsidTr="00BB71AF">
        <w:tc>
          <w:tcPr>
            <w:tcW w:w="808" w:type="dxa"/>
          </w:tcPr>
          <w:p w14:paraId="295E145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93E089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BDD812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BB049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10C8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E01302A" w14:textId="77777777" w:rsidTr="00BB71AF">
        <w:tc>
          <w:tcPr>
            <w:tcW w:w="808" w:type="dxa"/>
          </w:tcPr>
          <w:p w14:paraId="347005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8DED3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7D201B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E97AB4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B93BE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D81DB64" w14:textId="77777777" w:rsidTr="00BB71AF">
        <w:tc>
          <w:tcPr>
            <w:tcW w:w="808" w:type="dxa"/>
          </w:tcPr>
          <w:p w14:paraId="7EA17D0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446FB4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2224BA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8BDFBD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B74738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EE1B004" w14:textId="77777777" w:rsidTr="00BB71AF">
        <w:tc>
          <w:tcPr>
            <w:tcW w:w="808" w:type="dxa"/>
          </w:tcPr>
          <w:p w14:paraId="69CA45C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E38A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7446A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B488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E4B43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42C1BA2" w14:textId="77777777" w:rsidTr="00BB71AF">
        <w:tc>
          <w:tcPr>
            <w:tcW w:w="808" w:type="dxa"/>
          </w:tcPr>
          <w:p w14:paraId="532A58B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9AB8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978F2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D5C977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2BECE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9E20475" w14:textId="77777777" w:rsidTr="00BB71AF">
        <w:tc>
          <w:tcPr>
            <w:tcW w:w="808" w:type="dxa"/>
          </w:tcPr>
          <w:p w14:paraId="4B2CD4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1EC396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62ED1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42EB94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F862FB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66FAB12" w14:textId="77777777"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502B977" w14:textId="77777777"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14:paraId="055CF4AB" w14:textId="77777777" w:rsidTr="00BB71AF">
        <w:tc>
          <w:tcPr>
            <w:tcW w:w="1402" w:type="dxa"/>
            <w:vAlign w:val="center"/>
          </w:tcPr>
          <w:p w14:paraId="4491E1AC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2B8B5C5A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C62AC82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080B97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3557D39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14:paraId="5A3BCC06" w14:textId="77777777" w:rsidTr="00BB71AF">
        <w:tc>
          <w:tcPr>
            <w:tcW w:w="1402" w:type="dxa"/>
          </w:tcPr>
          <w:p w14:paraId="5A22E90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853D35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2DFAA38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991D241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2EF61E3B" w14:textId="77777777" w:rsidTr="00BB71AF">
        <w:tc>
          <w:tcPr>
            <w:tcW w:w="1402" w:type="dxa"/>
          </w:tcPr>
          <w:p w14:paraId="430ED5C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2CE83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4D5A8D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3BC6EDE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7C1CB2A3" w14:textId="77777777" w:rsidTr="00BB71AF">
        <w:tc>
          <w:tcPr>
            <w:tcW w:w="1402" w:type="dxa"/>
          </w:tcPr>
          <w:p w14:paraId="32F2804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C2FB1C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CC504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D46B1B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58FF1892" w14:textId="77777777" w:rsidTr="00BB71AF">
        <w:tc>
          <w:tcPr>
            <w:tcW w:w="1402" w:type="dxa"/>
          </w:tcPr>
          <w:p w14:paraId="73FE0C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42EA88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D05210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08D11AD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42DE4F1D" w14:textId="77777777" w:rsidTr="00BB71AF">
        <w:tc>
          <w:tcPr>
            <w:tcW w:w="1402" w:type="dxa"/>
          </w:tcPr>
          <w:p w14:paraId="4D5E85E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E44129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488ECC3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3EFD58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58DED8A" w14:textId="77777777"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A55"/>
    <w:multiLevelType w:val="hybridMultilevel"/>
    <w:tmpl w:val="6456CF8C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8F1BE3"/>
    <w:multiLevelType w:val="hybridMultilevel"/>
    <w:tmpl w:val="2E0C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02CD0"/>
    <w:multiLevelType w:val="hybridMultilevel"/>
    <w:tmpl w:val="5A201A94"/>
    <w:lvl w:ilvl="0" w:tplc="5F6AFD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EC1A9C"/>
    <w:multiLevelType w:val="hybridMultilevel"/>
    <w:tmpl w:val="81F62C9C"/>
    <w:lvl w:ilvl="0" w:tplc="6B7E1D46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111092"/>
    <w:multiLevelType w:val="hybridMultilevel"/>
    <w:tmpl w:val="4A667CB0"/>
    <w:lvl w:ilvl="0" w:tplc="C4EC450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E931FA6"/>
    <w:multiLevelType w:val="multilevel"/>
    <w:tmpl w:val="709A5D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977F5B"/>
    <w:multiLevelType w:val="multilevel"/>
    <w:tmpl w:val="1C3C80EA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CA04A9"/>
    <w:multiLevelType w:val="hybridMultilevel"/>
    <w:tmpl w:val="18B05798"/>
    <w:lvl w:ilvl="0" w:tplc="2118EAE0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4E4"/>
    <w:multiLevelType w:val="hybridMultilevel"/>
    <w:tmpl w:val="B282B7D0"/>
    <w:lvl w:ilvl="0" w:tplc="27BA98F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C5391A"/>
    <w:multiLevelType w:val="hybridMultilevel"/>
    <w:tmpl w:val="E22EB30C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5603E4B"/>
    <w:multiLevelType w:val="hybridMultilevel"/>
    <w:tmpl w:val="2C2C11B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7FF3782"/>
    <w:multiLevelType w:val="hybridMultilevel"/>
    <w:tmpl w:val="89306982"/>
    <w:lvl w:ilvl="0" w:tplc="337C82D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A6746"/>
    <w:multiLevelType w:val="hybridMultilevel"/>
    <w:tmpl w:val="79F8912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F1407FF"/>
    <w:multiLevelType w:val="hybridMultilevel"/>
    <w:tmpl w:val="2DAEF4CA"/>
    <w:lvl w:ilvl="0" w:tplc="7E3AF8E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EE08B1"/>
    <w:multiLevelType w:val="hybridMultilevel"/>
    <w:tmpl w:val="50C02A36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6D3189C"/>
    <w:multiLevelType w:val="hybridMultilevel"/>
    <w:tmpl w:val="77E87E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F396D"/>
    <w:multiLevelType w:val="multilevel"/>
    <w:tmpl w:val="080E83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A1025A"/>
    <w:multiLevelType w:val="multilevel"/>
    <w:tmpl w:val="F1D291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A22396A"/>
    <w:multiLevelType w:val="hybridMultilevel"/>
    <w:tmpl w:val="92F64996"/>
    <w:lvl w:ilvl="0" w:tplc="37BEEF30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1"/>
  </w:num>
  <w:num w:numId="5">
    <w:abstractNumId w:val="8"/>
  </w:num>
  <w:num w:numId="6">
    <w:abstractNumId w:val="18"/>
  </w:num>
  <w:num w:numId="7">
    <w:abstractNumId w:val="2"/>
  </w:num>
  <w:num w:numId="8">
    <w:abstractNumId w:val="5"/>
  </w:num>
  <w:num w:numId="9">
    <w:abstractNumId w:val="13"/>
  </w:num>
  <w:num w:numId="10">
    <w:abstractNumId w:val="16"/>
  </w:num>
  <w:num w:numId="11">
    <w:abstractNumId w:val="14"/>
  </w:num>
  <w:num w:numId="12">
    <w:abstractNumId w:val="19"/>
  </w:num>
  <w:num w:numId="13">
    <w:abstractNumId w:val="12"/>
  </w:num>
  <w:num w:numId="14">
    <w:abstractNumId w:val="20"/>
  </w:num>
  <w:num w:numId="15">
    <w:abstractNumId w:val="6"/>
  </w:num>
  <w:num w:numId="16">
    <w:abstractNumId w:val="25"/>
  </w:num>
  <w:num w:numId="17">
    <w:abstractNumId w:val="9"/>
  </w:num>
  <w:num w:numId="18">
    <w:abstractNumId w:val="22"/>
  </w:num>
  <w:num w:numId="19">
    <w:abstractNumId w:val="11"/>
  </w:num>
  <w:num w:numId="20">
    <w:abstractNumId w:val="17"/>
  </w:num>
  <w:num w:numId="21">
    <w:abstractNumId w:val="15"/>
  </w:num>
  <w:num w:numId="22">
    <w:abstractNumId w:val="3"/>
  </w:num>
  <w:num w:numId="23">
    <w:abstractNumId w:val="10"/>
  </w:num>
  <w:num w:numId="24">
    <w:abstractNumId w:val="4"/>
  </w:num>
  <w:num w:numId="25">
    <w:abstractNumId w:val="21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31"/>
    <w:rsid w:val="000546A4"/>
    <w:rsid w:val="00076D60"/>
    <w:rsid w:val="000C44D4"/>
    <w:rsid w:val="000C6731"/>
    <w:rsid w:val="000D00A4"/>
    <w:rsid w:val="000D4747"/>
    <w:rsid w:val="00127EEC"/>
    <w:rsid w:val="00142D2B"/>
    <w:rsid w:val="001477A1"/>
    <w:rsid w:val="001744BD"/>
    <w:rsid w:val="001C05EF"/>
    <w:rsid w:val="001C2815"/>
    <w:rsid w:val="001C4E75"/>
    <w:rsid w:val="001C5FB1"/>
    <w:rsid w:val="001E4CFA"/>
    <w:rsid w:val="001F1D94"/>
    <w:rsid w:val="0021709F"/>
    <w:rsid w:val="002263A8"/>
    <w:rsid w:val="00272ED7"/>
    <w:rsid w:val="00285790"/>
    <w:rsid w:val="002A2837"/>
    <w:rsid w:val="00311A2F"/>
    <w:rsid w:val="00333A2C"/>
    <w:rsid w:val="00343092"/>
    <w:rsid w:val="00393956"/>
    <w:rsid w:val="003C756E"/>
    <w:rsid w:val="0040155F"/>
    <w:rsid w:val="00422467"/>
    <w:rsid w:val="00426F05"/>
    <w:rsid w:val="0043645A"/>
    <w:rsid w:val="00455A26"/>
    <w:rsid w:val="00462C4E"/>
    <w:rsid w:val="00471737"/>
    <w:rsid w:val="004916AD"/>
    <w:rsid w:val="004D4DAA"/>
    <w:rsid w:val="004D6DF6"/>
    <w:rsid w:val="00521470"/>
    <w:rsid w:val="00594D89"/>
    <w:rsid w:val="005A3586"/>
    <w:rsid w:val="005D02E5"/>
    <w:rsid w:val="005D09D7"/>
    <w:rsid w:val="005D7531"/>
    <w:rsid w:val="006002C5"/>
    <w:rsid w:val="0060420D"/>
    <w:rsid w:val="00613E07"/>
    <w:rsid w:val="00616274"/>
    <w:rsid w:val="006200AB"/>
    <w:rsid w:val="00667E66"/>
    <w:rsid w:val="006D73F6"/>
    <w:rsid w:val="006E467B"/>
    <w:rsid w:val="00726637"/>
    <w:rsid w:val="00727D7D"/>
    <w:rsid w:val="00740684"/>
    <w:rsid w:val="0078089B"/>
    <w:rsid w:val="007861AD"/>
    <w:rsid w:val="007C20E3"/>
    <w:rsid w:val="007F2119"/>
    <w:rsid w:val="008107AE"/>
    <w:rsid w:val="00816918"/>
    <w:rsid w:val="00826A5C"/>
    <w:rsid w:val="00830AB5"/>
    <w:rsid w:val="00832EB2"/>
    <w:rsid w:val="008366E4"/>
    <w:rsid w:val="00844199"/>
    <w:rsid w:val="0086580A"/>
    <w:rsid w:val="00896D89"/>
    <w:rsid w:val="008A5015"/>
    <w:rsid w:val="008A64BF"/>
    <w:rsid w:val="008C74E9"/>
    <w:rsid w:val="008F3636"/>
    <w:rsid w:val="008F37F5"/>
    <w:rsid w:val="00907F80"/>
    <w:rsid w:val="00922168"/>
    <w:rsid w:val="00947255"/>
    <w:rsid w:val="00947B1F"/>
    <w:rsid w:val="00967CA0"/>
    <w:rsid w:val="00977173"/>
    <w:rsid w:val="00987AED"/>
    <w:rsid w:val="009A1E27"/>
    <w:rsid w:val="009D3666"/>
    <w:rsid w:val="009D76BD"/>
    <w:rsid w:val="00A048C9"/>
    <w:rsid w:val="00A3383E"/>
    <w:rsid w:val="00A34EE8"/>
    <w:rsid w:val="00A44B5A"/>
    <w:rsid w:val="00A64471"/>
    <w:rsid w:val="00A813DC"/>
    <w:rsid w:val="00A869C3"/>
    <w:rsid w:val="00AA0DA3"/>
    <w:rsid w:val="00AB573A"/>
    <w:rsid w:val="00AB7FD9"/>
    <w:rsid w:val="00AC4BEA"/>
    <w:rsid w:val="00AD231E"/>
    <w:rsid w:val="00AD5BD3"/>
    <w:rsid w:val="00AE2E8B"/>
    <w:rsid w:val="00B068CB"/>
    <w:rsid w:val="00B30ECA"/>
    <w:rsid w:val="00B44525"/>
    <w:rsid w:val="00B55995"/>
    <w:rsid w:val="00B571B7"/>
    <w:rsid w:val="00B664D0"/>
    <w:rsid w:val="00B8025D"/>
    <w:rsid w:val="00B93F88"/>
    <w:rsid w:val="00B94EAE"/>
    <w:rsid w:val="00BA159D"/>
    <w:rsid w:val="00BB71AF"/>
    <w:rsid w:val="00BD6925"/>
    <w:rsid w:val="00BE2621"/>
    <w:rsid w:val="00BF54B2"/>
    <w:rsid w:val="00C17B7A"/>
    <w:rsid w:val="00C279E9"/>
    <w:rsid w:val="00C95F80"/>
    <w:rsid w:val="00C96965"/>
    <w:rsid w:val="00CC3A82"/>
    <w:rsid w:val="00D350C2"/>
    <w:rsid w:val="00D67787"/>
    <w:rsid w:val="00DA6FAF"/>
    <w:rsid w:val="00DB5E76"/>
    <w:rsid w:val="00DE7814"/>
    <w:rsid w:val="00E02F74"/>
    <w:rsid w:val="00E03189"/>
    <w:rsid w:val="00E04DBF"/>
    <w:rsid w:val="00E11BD4"/>
    <w:rsid w:val="00E149CB"/>
    <w:rsid w:val="00E86EB3"/>
    <w:rsid w:val="00EB4BBD"/>
    <w:rsid w:val="00EE2B41"/>
    <w:rsid w:val="00EE344D"/>
    <w:rsid w:val="00EF435E"/>
    <w:rsid w:val="00F412AB"/>
    <w:rsid w:val="00F45860"/>
    <w:rsid w:val="00F54954"/>
    <w:rsid w:val="00F6722A"/>
    <w:rsid w:val="00F86CC4"/>
    <w:rsid w:val="00FD40C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09B55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оловок №1_"/>
    <w:link w:val="12"/>
    <w:rsid w:val="001C05E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1C05EF"/>
    <w:pPr>
      <w:widowControl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Основной текст_"/>
    <w:link w:val="13"/>
    <w:rsid w:val="001C05EF"/>
    <w:rPr>
      <w:rFonts w:ascii="Times New Roman" w:eastAsia="Times New Roman" w:hAnsi="Times New Roman"/>
    </w:rPr>
  </w:style>
  <w:style w:type="paragraph" w:customStyle="1" w:styleId="13">
    <w:name w:val="Основной текст1"/>
    <w:basedOn w:val="a"/>
    <w:link w:val="a9"/>
    <w:rsid w:val="001C05EF"/>
    <w:pPr>
      <w:widowControl w:val="0"/>
      <w:spacing w:after="0" w:line="264" w:lineRule="auto"/>
    </w:pPr>
    <w:rPr>
      <w:rFonts w:ascii="Times New Roman" w:eastAsia="Times New Roman" w:hAnsi="Times New Roman"/>
    </w:rPr>
  </w:style>
  <w:style w:type="character" w:customStyle="1" w:styleId="aa">
    <w:name w:val="Подпись к таблице_"/>
    <w:link w:val="ab"/>
    <w:uiPriority w:val="99"/>
    <w:rsid w:val="001C05EF"/>
    <w:rPr>
      <w:rFonts w:ascii="Times New Roman" w:eastAsia="Times New Roman" w:hAnsi="Times New Roman"/>
    </w:rPr>
  </w:style>
  <w:style w:type="paragraph" w:customStyle="1" w:styleId="ab">
    <w:name w:val="Подпись к таблице"/>
    <w:basedOn w:val="a"/>
    <w:link w:val="aa"/>
    <w:uiPriority w:val="99"/>
    <w:rsid w:val="001C05EF"/>
    <w:pPr>
      <w:widowControl w:val="0"/>
      <w:spacing w:after="0" w:line="240" w:lineRule="auto"/>
      <w:ind w:left="340" w:hanging="170"/>
    </w:pPr>
    <w:rPr>
      <w:rFonts w:ascii="Times New Roman" w:eastAsia="Times New Roman" w:hAnsi="Times New Roman"/>
    </w:rPr>
  </w:style>
  <w:style w:type="character" w:customStyle="1" w:styleId="rvts37">
    <w:name w:val="rvts37"/>
    <w:basedOn w:val="a0"/>
    <w:rsid w:val="003C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B8AA-ED3A-4607-9B8C-AE7AD40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7</Pages>
  <Words>8449</Words>
  <Characters>4816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2024-02-08T15:25:00Z</cp:lastPrinted>
  <dcterms:created xsi:type="dcterms:W3CDTF">2023-09-05T13:33:00Z</dcterms:created>
  <dcterms:modified xsi:type="dcterms:W3CDTF">2024-04-25T13:26:00Z</dcterms:modified>
</cp:coreProperties>
</file>